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E1" w:rsidRPr="005D65E1" w:rsidRDefault="005D65E1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</w:p>
    <w:p w:rsidR="005D65E1" w:rsidRPr="005D65E1" w:rsidRDefault="005D65E1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</w:p>
    <w:p w:rsidR="005D65E1" w:rsidRPr="005D65E1" w:rsidRDefault="005D65E1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</w:p>
    <w:p w:rsidR="00423069" w:rsidRPr="005D65E1" w:rsidRDefault="00423069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</w:p>
    <w:p w:rsidR="00423069" w:rsidRPr="005D65E1" w:rsidRDefault="00423069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</w:p>
    <w:p w:rsidR="00FD07DB" w:rsidRDefault="006162E9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  <w:r w:rsidRPr="006841D5">
        <w:rPr>
          <w:b w:val="0"/>
          <w:i w:val="0"/>
          <w:sz w:val="22"/>
          <w:szCs w:val="22"/>
        </w:rPr>
        <w:t>Руководителям организаций</w:t>
      </w:r>
      <w:r w:rsidR="002336E5">
        <w:rPr>
          <w:b w:val="0"/>
          <w:i w:val="0"/>
          <w:sz w:val="22"/>
          <w:szCs w:val="22"/>
        </w:rPr>
        <w:t xml:space="preserve">, </w:t>
      </w:r>
    </w:p>
    <w:p w:rsidR="002C7256" w:rsidRDefault="002336E5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руководителям </w:t>
      </w:r>
      <w:r w:rsidR="003E3572">
        <w:rPr>
          <w:b w:val="0"/>
          <w:i w:val="0"/>
          <w:sz w:val="22"/>
          <w:szCs w:val="22"/>
        </w:rPr>
        <w:t>подразделений</w:t>
      </w:r>
      <w:r w:rsidR="002C7256">
        <w:rPr>
          <w:b w:val="0"/>
          <w:i w:val="0"/>
          <w:sz w:val="22"/>
          <w:szCs w:val="22"/>
        </w:rPr>
        <w:t xml:space="preserve">, </w:t>
      </w:r>
    </w:p>
    <w:p w:rsidR="006162E9" w:rsidRPr="006841D5" w:rsidRDefault="002C7256" w:rsidP="006162E9">
      <w:pPr>
        <w:pStyle w:val="3"/>
        <w:ind w:left="-993" w:firstLine="0"/>
        <w:jc w:val="righ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ответственных за развитие систем менеджмента</w:t>
      </w:r>
    </w:p>
    <w:p w:rsidR="00FD07DB" w:rsidRDefault="00FD07DB" w:rsidP="004E073F">
      <w:pPr>
        <w:pStyle w:val="3"/>
        <w:ind w:left="-993" w:firstLine="0"/>
        <w:rPr>
          <w:b w:val="0"/>
          <w:i w:val="0"/>
          <w:sz w:val="22"/>
          <w:szCs w:val="22"/>
        </w:rPr>
      </w:pPr>
    </w:p>
    <w:p w:rsidR="006162E9" w:rsidRPr="006841D5" w:rsidRDefault="006162E9" w:rsidP="004E073F">
      <w:pPr>
        <w:pStyle w:val="3"/>
        <w:ind w:left="-993" w:firstLine="0"/>
        <w:rPr>
          <w:b w:val="0"/>
          <w:i w:val="0"/>
          <w:sz w:val="22"/>
          <w:szCs w:val="22"/>
        </w:rPr>
      </w:pPr>
      <w:proofErr w:type="gramStart"/>
      <w:r w:rsidRPr="006841D5">
        <w:rPr>
          <w:b w:val="0"/>
          <w:i w:val="0"/>
          <w:sz w:val="22"/>
          <w:szCs w:val="22"/>
        </w:rPr>
        <w:t xml:space="preserve">Приглашаем </w:t>
      </w:r>
      <w:r w:rsidR="00FD07DB">
        <w:rPr>
          <w:b w:val="0"/>
          <w:i w:val="0"/>
          <w:sz w:val="22"/>
          <w:szCs w:val="22"/>
        </w:rPr>
        <w:t>Вас</w:t>
      </w:r>
      <w:r w:rsidRPr="006841D5">
        <w:rPr>
          <w:b w:val="0"/>
          <w:i w:val="0"/>
          <w:sz w:val="22"/>
          <w:szCs w:val="22"/>
        </w:rPr>
        <w:t xml:space="preserve"> пройти обучение по программам повышения квалификации, разработанным для освоения международных стандартов </w:t>
      </w:r>
      <w:r w:rsidRPr="006841D5">
        <w:rPr>
          <w:i w:val="0"/>
          <w:sz w:val="22"/>
          <w:szCs w:val="22"/>
          <w:lang w:val="en-US"/>
        </w:rPr>
        <w:t>ISO</w:t>
      </w:r>
      <w:r w:rsidRPr="006841D5">
        <w:rPr>
          <w:i w:val="0"/>
          <w:sz w:val="22"/>
          <w:szCs w:val="22"/>
        </w:rPr>
        <w:t xml:space="preserve"> 9001:2015</w:t>
      </w:r>
      <w:r w:rsidRPr="006841D5">
        <w:rPr>
          <w:b w:val="0"/>
          <w:i w:val="0"/>
          <w:sz w:val="22"/>
          <w:szCs w:val="22"/>
        </w:rPr>
        <w:t xml:space="preserve"> (содержит требования к систем</w:t>
      </w:r>
      <w:r w:rsidR="00423069" w:rsidRPr="006841D5">
        <w:rPr>
          <w:b w:val="0"/>
          <w:i w:val="0"/>
          <w:sz w:val="22"/>
          <w:szCs w:val="22"/>
        </w:rPr>
        <w:t>ам</w:t>
      </w:r>
      <w:r w:rsidRPr="006841D5">
        <w:rPr>
          <w:b w:val="0"/>
          <w:i w:val="0"/>
          <w:sz w:val="22"/>
          <w:szCs w:val="22"/>
        </w:rPr>
        <w:t xml:space="preserve"> менеджмента качества), </w:t>
      </w:r>
      <w:r w:rsidR="00FD07DB">
        <w:rPr>
          <w:b w:val="0"/>
          <w:i w:val="0"/>
          <w:sz w:val="22"/>
          <w:szCs w:val="22"/>
        </w:rPr>
        <w:br/>
      </w:r>
      <w:r w:rsidRPr="006841D5">
        <w:rPr>
          <w:i w:val="0"/>
          <w:sz w:val="22"/>
          <w:szCs w:val="22"/>
          <w:lang w:val="en-US"/>
        </w:rPr>
        <w:t>ISO</w:t>
      </w:r>
      <w:r w:rsidRPr="006841D5">
        <w:rPr>
          <w:i w:val="0"/>
          <w:sz w:val="22"/>
          <w:szCs w:val="22"/>
        </w:rPr>
        <w:t xml:space="preserve"> 14001:2015</w:t>
      </w:r>
      <w:r w:rsidRPr="006841D5">
        <w:rPr>
          <w:b w:val="0"/>
          <w:i w:val="0"/>
          <w:sz w:val="22"/>
          <w:szCs w:val="22"/>
        </w:rPr>
        <w:t xml:space="preserve"> (содержит требования к систем</w:t>
      </w:r>
      <w:r w:rsidR="00423069" w:rsidRPr="006841D5">
        <w:rPr>
          <w:b w:val="0"/>
          <w:i w:val="0"/>
          <w:sz w:val="22"/>
          <w:szCs w:val="22"/>
        </w:rPr>
        <w:t>ам</w:t>
      </w:r>
      <w:r w:rsidRPr="006841D5">
        <w:rPr>
          <w:b w:val="0"/>
          <w:i w:val="0"/>
          <w:sz w:val="22"/>
          <w:szCs w:val="22"/>
        </w:rPr>
        <w:t xml:space="preserve"> экологического менеджмента),</w:t>
      </w:r>
      <w:r w:rsidRPr="006841D5">
        <w:rPr>
          <w:i w:val="0"/>
          <w:sz w:val="22"/>
          <w:szCs w:val="22"/>
        </w:rPr>
        <w:t xml:space="preserve"> </w:t>
      </w:r>
      <w:r w:rsidR="00FD07DB">
        <w:rPr>
          <w:i w:val="0"/>
          <w:sz w:val="22"/>
          <w:szCs w:val="22"/>
        </w:rPr>
        <w:t xml:space="preserve"> </w:t>
      </w:r>
      <w:r w:rsidRPr="006841D5">
        <w:rPr>
          <w:i w:val="0"/>
          <w:sz w:val="22"/>
          <w:szCs w:val="22"/>
        </w:rPr>
        <w:t>ISO 45001:2018</w:t>
      </w:r>
      <w:r w:rsidRPr="006841D5">
        <w:rPr>
          <w:b w:val="0"/>
          <w:i w:val="0"/>
          <w:sz w:val="22"/>
          <w:szCs w:val="22"/>
        </w:rPr>
        <w:t xml:space="preserve"> (содержит требования к систем</w:t>
      </w:r>
      <w:r w:rsidR="00423069" w:rsidRPr="006841D5">
        <w:rPr>
          <w:b w:val="0"/>
          <w:i w:val="0"/>
          <w:sz w:val="22"/>
          <w:szCs w:val="22"/>
        </w:rPr>
        <w:t>ам</w:t>
      </w:r>
      <w:r w:rsidRPr="006841D5">
        <w:rPr>
          <w:b w:val="0"/>
          <w:i w:val="0"/>
          <w:sz w:val="22"/>
          <w:szCs w:val="22"/>
        </w:rPr>
        <w:t xml:space="preserve"> менеджмента профессионального здоровья и безопасности) и  </w:t>
      </w:r>
      <w:r w:rsidRPr="006841D5">
        <w:rPr>
          <w:i w:val="0"/>
          <w:sz w:val="22"/>
          <w:szCs w:val="22"/>
        </w:rPr>
        <w:t>ISO 19011:2018</w:t>
      </w:r>
      <w:r w:rsidRPr="006841D5">
        <w:rPr>
          <w:b w:val="0"/>
          <w:i w:val="0"/>
          <w:sz w:val="22"/>
          <w:szCs w:val="22"/>
        </w:rPr>
        <w:t xml:space="preserve"> </w:t>
      </w:r>
      <w:r w:rsidR="00423069" w:rsidRPr="006841D5">
        <w:rPr>
          <w:b w:val="0"/>
          <w:i w:val="0"/>
          <w:sz w:val="22"/>
          <w:szCs w:val="22"/>
        </w:rPr>
        <w:t>«Р</w:t>
      </w:r>
      <w:r w:rsidRPr="006841D5">
        <w:rPr>
          <w:b w:val="0"/>
          <w:i w:val="0"/>
          <w:sz w:val="22"/>
          <w:szCs w:val="22"/>
        </w:rPr>
        <w:t>уководящие указан</w:t>
      </w:r>
      <w:r w:rsidR="00423069" w:rsidRPr="006841D5">
        <w:rPr>
          <w:b w:val="0"/>
          <w:i w:val="0"/>
          <w:sz w:val="22"/>
          <w:szCs w:val="22"/>
        </w:rPr>
        <w:t>ия по аудиту систем менеджмента»:</w:t>
      </w:r>
      <w:proofErr w:type="gramEnd"/>
    </w:p>
    <w:p w:rsidR="006162E9" w:rsidRPr="006841D5" w:rsidRDefault="006162E9" w:rsidP="004E073F">
      <w:pPr>
        <w:pStyle w:val="3"/>
        <w:ind w:left="-993" w:firstLine="0"/>
        <w:rPr>
          <w:b w:val="0"/>
          <w:i w:val="0"/>
          <w:sz w:val="10"/>
          <w:szCs w:val="10"/>
        </w:rPr>
      </w:pPr>
    </w:p>
    <w:p w:rsidR="006162E9" w:rsidRPr="006841D5" w:rsidRDefault="006162E9" w:rsidP="004E073F">
      <w:pPr>
        <w:pStyle w:val="3"/>
        <w:ind w:left="-993" w:firstLine="0"/>
        <w:rPr>
          <w:i w:val="0"/>
          <w:sz w:val="22"/>
          <w:szCs w:val="22"/>
        </w:rPr>
      </w:pPr>
      <w:r w:rsidRPr="006841D5">
        <w:rPr>
          <w:i w:val="0"/>
          <w:sz w:val="22"/>
          <w:szCs w:val="22"/>
        </w:rPr>
        <w:t xml:space="preserve">19-23 </w:t>
      </w:r>
      <w:r w:rsidR="00524389" w:rsidRPr="006841D5">
        <w:rPr>
          <w:i w:val="0"/>
          <w:sz w:val="22"/>
          <w:szCs w:val="22"/>
        </w:rPr>
        <w:t>апреля</w:t>
      </w:r>
      <w:r w:rsidRPr="006841D5">
        <w:rPr>
          <w:i w:val="0"/>
          <w:sz w:val="22"/>
          <w:szCs w:val="22"/>
        </w:rPr>
        <w:t xml:space="preserve"> 202</w:t>
      </w:r>
      <w:r w:rsidR="00524389" w:rsidRPr="006841D5">
        <w:rPr>
          <w:i w:val="0"/>
          <w:sz w:val="22"/>
          <w:szCs w:val="22"/>
        </w:rPr>
        <w:t>1</w:t>
      </w:r>
      <w:r w:rsidRPr="006841D5">
        <w:rPr>
          <w:i w:val="0"/>
          <w:sz w:val="22"/>
          <w:szCs w:val="22"/>
        </w:rPr>
        <w:t xml:space="preserve"> г. </w:t>
      </w:r>
    </w:p>
    <w:p w:rsidR="006162E9" w:rsidRPr="006841D5" w:rsidRDefault="006162E9" w:rsidP="004E073F">
      <w:pPr>
        <w:pStyle w:val="3"/>
        <w:ind w:left="-993" w:firstLine="0"/>
        <w:rPr>
          <w:i w:val="0"/>
          <w:sz w:val="22"/>
          <w:szCs w:val="22"/>
        </w:rPr>
      </w:pPr>
      <w:r w:rsidRPr="006841D5">
        <w:rPr>
          <w:i w:val="0"/>
          <w:sz w:val="22"/>
          <w:szCs w:val="22"/>
        </w:rPr>
        <w:t xml:space="preserve">«Внутренний аудит систем менеджмента на соответствие ISO 9001:2015, </w:t>
      </w:r>
      <w:r w:rsidRPr="006841D5">
        <w:rPr>
          <w:i w:val="0"/>
          <w:sz w:val="22"/>
          <w:szCs w:val="22"/>
          <w:lang w:val="en-US"/>
        </w:rPr>
        <w:t>ISO</w:t>
      </w:r>
      <w:r w:rsidRPr="006841D5">
        <w:rPr>
          <w:i w:val="0"/>
          <w:sz w:val="22"/>
          <w:szCs w:val="22"/>
        </w:rPr>
        <w:t xml:space="preserve"> 14001:2015, </w:t>
      </w:r>
      <w:r w:rsidR="00316A13" w:rsidRPr="001F23BF">
        <w:rPr>
          <w:i w:val="0"/>
          <w:sz w:val="22"/>
          <w:szCs w:val="22"/>
        </w:rPr>
        <w:t xml:space="preserve"> </w:t>
      </w:r>
      <w:r w:rsidRPr="006841D5">
        <w:rPr>
          <w:i w:val="0"/>
          <w:sz w:val="22"/>
          <w:szCs w:val="22"/>
          <w:lang w:val="en-US"/>
        </w:rPr>
        <w:t>ISO</w:t>
      </w:r>
      <w:r w:rsidRPr="006841D5">
        <w:rPr>
          <w:i w:val="0"/>
          <w:sz w:val="22"/>
          <w:szCs w:val="22"/>
        </w:rPr>
        <w:t xml:space="preserve"> 45001:2018» </w:t>
      </w:r>
      <w:r w:rsidRPr="006841D5">
        <w:rPr>
          <w:b w:val="0"/>
          <w:i w:val="0"/>
          <w:sz w:val="22"/>
          <w:szCs w:val="22"/>
        </w:rPr>
        <w:t xml:space="preserve">(40 </w:t>
      </w:r>
      <w:proofErr w:type="spellStart"/>
      <w:r w:rsidRPr="006841D5">
        <w:rPr>
          <w:b w:val="0"/>
          <w:i w:val="0"/>
          <w:sz w:val="22"/>
          <w:szCs w:val="22"/>
        </w:rPr>
        <w:t>ак</w:t>
      </w:r>
      <w:proofErr w:type="gramStart"/>
      <w:r w:rsidRPr="006841D5">
        <w:rPr>
          <w:b w:val="0"/>
          <w:i w:val="0"/>
          <w:sz w:val="22"/>
          <w:szCs w:val="22"/>
        </w:rPr>
        <w:t>.ч</w:t>
      </w:r>
      <w:proofErr w:type="gramEnd"/>
      <w:r w:rsidRPr="006841D5">
        <w:rPr>
          <w:b w:val="0"/>
          <w:i w:val="0"/>
          <w:sz w:val="22"/>
          <w:szCs w:val="22"/>
        </w:rPr>
        <w:t>ас</w:t>
      </w:r>
      <w:proofErr w:type="spellEnd"/>
      <w:r w:rsidRPr="006841D5">
        <w:rPr>
          <w:b w:val="0"/>
          <w:i w:val="0"/>
          <w:sz w:val="22"/>
          <w:szCs w:val="22"/>
        </w:rPr>
        <w:t>.)</w:t>
      </w:r>
    </w:p>
    <w:p w:rsidR="006162E9" w:rsidRPr="006841D5" w:rsidRDefault="006162E9" w:rsidP="004E073F">
      <w:pPr>
        <w:pStyle w:val="3"/>
        <w:ind w:left="-993" w:firstLine="0"/>
        <w:rPr>
          <w:b w:val="0"/>
          <w:i w:val="0"/>
          <w:sz w:val="22"/>
          <w:szCs w:val="22"/>
          <w:u w:val="single"/>
        </w:rPr>
      </w:pPr>
      <w:r w:rsidRPr="006841D5">
        <w:rPr>
          <w:b w:val="0"/>
          <w:i w:val="0"/>
          <w:sz w:val="22"/>
          <w:szCs w:val="22"/>
          <w:u w:val="single"/>
        </w:rPr>
        <w:t>Содержание:</w:t>
      </w:r>
    </w:p>
    <w:p w:rsidR="00EF1ABF" w:rsidRPr="006841D5" w:rsidRDefault="00EF1ABF" w:rsidP="004E073F">
      <w:pPr>
        <w:numPr>
          <w:ilvl w:val="0"/>
          <w:numId w:val="2"/>
        </w:numPr>
        <w:tabs>
          <w:tab w:val="clear" w:pos="1570"/>
          <w:tab w:val="left" w:pos="-709"/>
          <w:tab w:val="left" w:pos="284"/>
          <w:tab w:val="left" w:pos="426"/>
          <w:tab w:val="num" w:pos="709"/>
        </w:tabs>
        <w:spacing w:after="0" w:line="240" w:lineRule="auto"/>
        <w:ind w:left="-993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Требования ISO 14001:2015, ISO 45001:2018, ISO 9001:2015 к системам менеджмента;</w:t>
      </w:r>
    </w:p>
    <w:p w:rsidR="006162E9" w:rsidRPr="006841D5" w:rsidRDefault="006162E9" w:rsidP="004E073F">
      <w:pPr>
        <w:numPr>
          <w:ilvl w:val="0"/>
          <w:numId w:val="2"/>
        </w:numPr>
        <w:tabs>
          <w:tab w:val="clear" w:pos="1570"/>
          <w:tab w:val="left" w:pos="-709"/>
          <w:tab w:val="left" w:pos="284"/>
          <w:tab w:val="left" w:pos="426"/>
          <w:tab w:val="num" w:pos="709"/>
        </w:tabs>
        <w:spacing w:after="0" w:line="240" w:lineRule="auto"/>
        <w:ind w:left="-993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 xml:space="preserve">Организация и проведение внутреннего аудита систем менеджмента по ISO 9001:2015, </w:t>
      </w:r>
      <w:r w:rsidR="00316A13">
        <w:rPr>
          <w:rFonts w:ascii="Times New Roman" w:hAnsi="Times New Roman"/>
          <w:lang w:val="en-US"/>
        </w:rPr>
        <w:t>I</w:t>
      </w:r>
      <w:r w:rsidRPr="006841D5">
        <w:rPr>
          <w:rFonts w:ascii="Times New Roman" w:hAnsi="Times New Roman"/>
        </w:rPr>
        <w:t xml:space="preserve">SO 14001:2015, </w:t>
      </w:r>
      <w:r w:rsidR="00316A13" w:rsidRPr="00316A13">
        <w:rPr>
          <w:rFonts w:ascii="Times New Roman" w:hAnsi="Times New Roman"/>
        </w:rPr>
        <w:br/>
      </w:r>
      <w:r w:rsidRPr="006841D5">
        <w:rPr>
          <w:rFonts w:ascii="Times New Roman" w:hAnsi="Times New Roman"/>
        </w:rPr>
        <w:t>ISO</w:t>
      </w:r>
      <w:r w:rsidR="00E145F7" w:rsidRPr="006841D5">
        <w:rPr>
          <w:rFonts w:ascii="Times New Roman" w:hAnsi="Times New Roman"/>
        </w:rPr>
        <w:t xml:space="preserve"> 45001:2018  </w:t>
      </w:r>
      <w:r w:rsidR="007C1BB5" w:rsidRPr="006841D5">
        <w:rPr>
          <w:rFonts w:ascii="Times New Roman" w:hAnsi="Times New Roman"/>
        </w:rPr>
        <w:t>с учётом ISO 19011:2018 «Руководство по проведению аудита систем менеджмента»:</w:t>
      </w:r>
    </w:p>
    <w:p w:rsidR="006162E9" w:rsidRPr="006841D5" w:rsidRDefault="006162E9" w:rsidP="004E073F">
      <w:pPr>
        <w:numPr>
          <w:ilvl w:val="0"/>
          <w:numId w:val="3"/>
        </w:numPr>
        <w:tabs>
          <w:tab w:val="clear" w:pos="1570"/>
          <w:tab w:val="left" w:pos="-709"/>
          <w:tab w:val="left" w:pos="-567"/>
          <w:tab w:val="left" w:pos="426"/>
        </w:tabs>
        <w:spacing w:after="0" w:line="240" w:lineRule="auto"/>
        <w:ind w:left="-709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Программа аудита. Планирование и подготовка аудита. Процедура и методы проведения аудита;</w:t>
      </w:r>
    </w:p>
    <w:p w:rsidR="001F23BF" w:rsidRPr="006841D5" w:rsidRDefault="001F23BF" w:rsidP="004E073F">
      <w:pPr>
        <w:numPr>
          <w:ilvl w:val="0"/>
          <w:numId w:val="3"/>
        </w:numPr>
        <w:tabs>
          <w:tab w:val="left" w:pos="-709"/>
          <w:tab w:val="left" w:pos="-567"/>
          <w:tab w:val="left" w:pos="426"/>
        </w:tabs>
        <w:spacing w:after="0" w:line="240" w:lineRule="auto"/>
        <w:ind w:left="-709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Н</w:t>
      </w:r>
      <w:r>
        <w:rPr>
          <w:rFonts w:ascii="Times New Roman" w:hAnsi="Times New Roman"/>
        </w:rPr>
        <w:t>аблюдения аудита, н</w:t>
      </w:r>
      <w:r w:rsidRPr="006841D5">
        <w:rPr>
          <w:rFonts w:ascii="Times New Roman" w:hAnsi="Times New Roman"/>
        </w:rPr>
        <w:t xml:space="preserve">есоответствия. Отчётная документация по результатам аудита; </w:t>
      </w:r>
    </w:p>
    <w:p w:rsidR="006162E9" w:rsidRPr="006841D5" w:rsidRDefault="006162E9" w:rsidP="004E073F">
      <w:pPr>
        <w:numPr>
          <w:ilvl w:val="0"/>
          <w:numId w:val="3"/>
        </w:numPr>
        <w:tabs>
          <w:tab w:val="clear" w:pos="1570"/>
          <w:tab w:val="left" w:pos="-709"/>
          <w:tab w:val="left" w:pos="-567"/>
          <w:tab w:val="left" w:pos="426"/>
        </w:tabs>
        <w:spacing w:after="0" w:line="240" w:lineRule="auto"/>
        <w:ind w:left="-709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Действия после проведения аудита. Корректирующие действия.</w:t>
      </w:r>
    </w:p>
    <w:p w:rsidR="006162E9" w:rsidRPr="006841D5" w:rsidRDefault="006162E9" w:rsidP="004E073F">
      <w:pPr>
        <w:pStyle w:val="3"/>
        <w:ind w:left="-993" w:firstLine="0"/>
        <w:rPr>
          <w:b w:val="0"/>
          <w:i w:val="0"/>
          <w:sz w:val="10"/>
          <w:szCs w:val="10"/>
        </w:rPr>
      </w:pPr>
    </w:p>
    <w:p w:rsidR="006162E9" w:rsidRPr="006841D5" w:rsidRDefault="006162E9" w:rsidP="004E073F">
      <w:pPr>
        <w:pStyle w:val="3"/>
        <w:ind w:left="-993" w:firstLine="0"/>
        <w:rPr>
          <w:i w:val="0"/>
          <w:sz w:val="22"/>
          <w:szCs w:val="22"/>
        </w:rPr>
      </w:pPr>
      <w:r w:rsidRPr="006841D5">
        <w:rPr>
          <w:i w:val="0"/>
          <w:sz w:val="22"/>
          <w:szCs w:val="22"/>
        </w:rPr>
        <w:t xml:space="preserve">20-23 </w:t>
      </w:r>
      <w:r w:rsidR="00524389" w:rsidRPr="006841D5">
        <w:rPr>
          <w:i w:val="0"/>
          <w:sz w:val="22"/>
          <w:szCs w:val="22"/>
        </w:rPr>
        <w:t>апреля</w:t>
      </w:r>
      <w:r w:rsidRPr="006841D5">
        <w:rPr>
          <w:i w:val="0"/>
          <w:sz w:val="22"/>
          <w:szCs w:val="22"/>
        </w:rPr>
        <w:t xml:space="preserve"> 202</w:t>
      </w:r>
      <w:r w:rsidR="00524389" w:rsidRPr="006841D5">
        <w:rPr>
          <w:i w:val="0"/>
          <w:sz w:val="22"/>
          <w:szCs w:val="22"/>
        </w:rPr>
        <w:t>1</w:t>
      </w:r>
      <w:r w:rsidRPr="006841D5">
        <w:rPr>
          <w:i w:val="0"/>
          <w:sz w:val="22"/>
          <w:szCs w:val="22"/>
        </w:rPr>
        <w:t xml:space="preserve"> г. </w:t>
      </w:r>
    </w:p>
    <w:p w:rsidR="006162E9" w:rsidRPr="006841D5" w:rsidRDefault="006162E9" w:rsidP="004E073F">
      <w:pPr>
        <w:pStyle w:val="3"/>
        <w:ind w:left="-993" w:firstLine="0"/>
        <w:rPr>
          <w:i w:val="0"/>
          <w:sz w:val="22"/>
          <w:szCs w:val="22"/>
        </w:rPr>
      </w:pPr>
      <w:r w:rsidRPr="006841D5">
        <w:rPr>
          <w:i w:val="0"/>
          <w:sz w:val="22"/>
          <w:szCs w:val="22"/>
        </w:rPr>
        <w:t xml:space="preserve">«Внутренний аудит систем менеджмента качества на соответствие ISO 9001:2015» </w:t>
      </w:r>
      <w:r w:rsidRPr="006841D5">
        <w:rPr>
          <w:b w:val="0"/>
          <w:i w:val="0"/>
          <w:sz w:val="22"/>
          <w:szCs w:val="22"/>
        </w:rPr>
        <w:t xml:space="preserve">(32 </w:t>
      </w:r>
      <w:proofErr w:type="spellStart"/>
      <w:r w:rsidRPr="006841D5">
        <w:rPr>
          <w:b w:val="0"/>
          <w:i w:val="0"/>
          <w:sz w:val="22"/>
          <w:szCs w:val="22"/>
        </w:rPr>
        <w:t>ак</w:t>
      </w:r>
      <w:proofErr w:type="gramStart"/>
      <w:r w:rsidRPr="006841D5">
        <w:rPr>
          <w:b w:val="0"/>
          <w:i w:val="0"/>
          <w:sz w:val="22"/>
          <w:szCs w:val="22"/>
        </w:rPr>
        <w:t>.ч</w:t>
      </w:r>
      <w:proofErr w:type="gramEnd"/>
      <w:r w:rsidRPr="006841D5">
        <w:rPr>
          <w:b w:val="0"/>
          <w:i w:val="0"/>
          <w:sz w:val="22"/>
          <w:szCs w:val="22"/>
        </w:rPr>
        <w:t>ас</w:t>
      </w:r>
      <w:proofErr w:type="spellEnd"/>
      <w:r w:rsidRPr="006841D5">
        <w:rPr>
          <w:b w:val="0"/>
          <w:i w:val="0"/>
          <w:sz w:val="22"/>
          <w:szCs w:val="22"/>
        </w:rPr>
        <w:t>.)</w:t>
      </w:r>
    </w:p>
    <w:p w:rsidR="006162E9" w:rsidRPr="006841D5" w:rsidRDefault="006162E9" w:rsidP="004E073F">
      <w:pPr>
        <w:pStyle w:val="3"/>
        <w:ind w:left="-993" w:firstLine="0"/>
        <w:rPr>
          <w:b w:val="0"/>
          <w:i w:val="0"/>
          <w:sz w:val="22"/>
          <w:szCs w:val="22"/>
          <w:u w:val="single"/>
        </w:rPr>
      </w:pPr>
      <w:r w:rsidRPr="006841D5">
        <w:rPr>
          <w:b w:val="0"/>
          <w:i w:val="0"/>
          <w:sz w:val="22"/>
          <w:szCs w:val="22"/>
          <w:u w:val="single"/>
        </w:rPr>
        <w:t>Содержание:</w:t>
      </w:r>
    </w:p>
    <w:p w:rsidR="006162E9" w:rsidRPr="006841D5" w:rsidRDefault="006162E9" w:rsidP="004E073F">
      <w:pPr>
        <w:numPr>
          <w:ilvl w:val="0"/>
          <w:numId w:val="2"/>
        </w:numPr>
        <w:tabs>
          <w:tab w:val="clear" w:pos="1570"/>
          <w:tab w:val="left" w:pos="-709"/>
          <w:tab w:val="left" w:pos="284"/>
          <w:tab w:val="left" w:pos="426"/>
        </w:tabs>
        <w:spacing w:after="0" w:line="240" w:lineRule="auto"/>
        <w:ind w:left="-993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Требования ISO 9001:2015 к системам менеджмента качества;</w:t>
      </w:r>
    </w:p>
    <w:p w:rsidR="006162E9" w:rsidRPr="006841D5" w:rsidRDefault="006162E9" w:rsidP="004E073F">
      <w:pPr>
        <w:numPr>
          <w:ilvl w:val="0"/>
          <w:numId w:val="2"/>
        </w:numPr>
        <w:tabs>
          <w:tab w:val="clear" w:pos="1570"/>
          <w:tab w:val="left" w:pos="-709"/>
          <w:tab w:val="left" w:pos="284"/>
          <w:tab w:val="left" w:pos="426"/>
          <w:tab w:val="num" w:pos="709"/>
        </w:tabs>
        <w:spacing w:after="0" w:line="240" w:lineRule="auto"/>
        <w:ind w:left="-993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Организация и проведение внутреннего аудита систем менеджмента качества по ISO</w:t>
      </w:r>
      <w:r w:rsidR="00E145F7" w:rsidRPr="006841D5">
        <w:rPr>
          <w:rFonts w:ascii="Times New Roman" w:hAnsi="Times New Roman"/>
        </w:rPr>
        <w:t xml:space="preserve"> 9001:2015 </w:t>
      </w:r>
      <w:r w:rsidRPr="006841D5">
        <w:rPr>
          <w:rFonts w:ascii="Times New Roman" w:hAnsi="Times New Roman"/>
        </w:rPr>
        <w:t xml:space="preserve">с учётом </w:t>
      </w:r>
      <w:r w:rsidR="001F23BF">
        <w:rPr>
          <w:rFonts w:ascii="Times New Roman" w:hAnsi="Times New Roman"/>
        </w:rPr>
        <w:br/>
      </w:r>
      <w:r w:rsidRPr="006841D5">
        <w:rPr>
          <w:rFonts w:ascii="Times New Roman" w:hAnsi="Times New Roman"/>
        </w:rPr>
        <w:t>ISO 19011:2018</w:t>
      </w:r>
      <w:r w:rsidR="007C1BB5" w:rsidRPr="006841D5">
        <w:rPr>
          <w:rFonts w:ascii="Times New Roman" w:hAnsi="Times New Roman"/>
        </w:rPr>
        <w:t xml:space="preserve"> «Руководство по проведению аудита систем менеджмента»</w:t>
      </w:r>
      <w:r w:rsidRPr="006841D5">
        <w:rPr>
          <w:rFonts w:ascii="Times New Roman" w:hAnsi="Times New Roman"/>
        </w:rPr>
        <w:t xml:space="preserve">: </w:t>
      </w:r>
    </w:p>
    <w:p w:rsidR="006162E9" w:rsidRPr="006841D5" w:rsidRDefault="006162E9" w:rsidP="004E073F">
      <w:pPr>
        <w:numPr>
          <w:ilvl w:val="0"/>
          <w:numId w:val="3"/>
        </w:numPr>
        <w:tabs>
          <w:tab w:val="left" w:pos="-709"/>
          <w:tab w:val="left" w:pos="-567"/>
          <w:tab w:val="left" w:pos="426"/>
        </w:tabs>
        <w:spacing w:after="0" w:line="240" w:lineRule="auto"/>
        <w:ind w:left="-709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Программа аудита. Планирование и подготовка аудита. Процедура и методы проведения аудита;</w:t>
      </w:r>
    </w:p>
    <w:p w:rsidR="006162E9" w:rsidRPr="006841D5" w:rsidRDefault="006162E9" w:rsidP="004E073F">
      <w:pPr>
        <w:numPr>
          <w:ilvl w:val="0"/>
          <w:numId w:val="3"/>
        </w:numPr>
        <w:tabs>
          <w:tab w:val="left" w:pos="-709"/>
          <w:tab w:val="left" w:pos="-567"/>
          <w:tab w:val="left" w:pos="426"/>
        </w:tabs>
        <w:spacing w:after="0" w:line="240" w:lineRule="auto"/>
        <w:ind w:left="-709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Н</w:t>
      </w:r>
      <w:r w:rsidR="001F23BF">
        <w:rPr>
          <w:rFonts w:ascii="Times New Roman" w:hAnsi="Times New Roman"/>
        </w:rPr>
        <w:t>аблюдения аудита, н</w:t>
      </w:r>
      <w:r w:rsidRPr="006841D5">
        <w:rPr>
          <w:rFonts w:ascii="Times New Roman" w:hAnsi="Times New Roman"/>
        </w:rPr>
        <w:t xml:space="preserve">есоответствия. Отчётная документация по результатам аудита; </w:t>
      </w:r>
    </w:p>
    <w:p w:rsidR="006162E9" w:rsidRPr="006841D5" w:rsidRDefault="006162E9" w:rsidP="004E073F">
      <w:pPr>
        <w:numPr>
          <w:ilvl w:val="0"/>
          <w:numId w:val="3"/>
        </w:numPr>
        <w:tabs>
          <w:tab w:val="left" w:pos="-709"/>
          <w:tab w:val="left" w:pos="-567"/>
          <w:tab w:val="left" w:pos="426"/>
        </w:tabs>
        <w:spacing w:after="0" w:line="240" w:lineRule="auto"/>
        <w:ind w:left="-709" w:firstLine="0"/>
        <w:jc w:val="both"/>
        <w:rPr>
          <w:rFonts w:ascii="Times New Roman" w:hAnsi="Times New Roman"/>
        </w:rPr>
      </w:pPr>
      <w:r w:rsidRPr="006841D5">
        <w:rPr>
          <w:rFonts w:ascii="Times New Roman" w:hAnsi="Times New Roman"/>
        </w:rPr>
        <w:t>Действия после проведения аудита. Корректирующие действия.</w:t>
      </w:r>
    </w:p>
    <w:p w:rsidR="00065C19" w:rsidRPr="006841D5" w:rsidRDefault="00065C19" w:rsidP="00065C19">
      <w:pPr>
        <w:pStyle w:val="3"/>
        <w:ind w:left="-993" w:firstLine="0"/>
        <w:rPr>
          <w:b w:val="0"/>
          <w:i w:val="0"/>
          <w:sz w:val="10"/>
          <w:szCs w:val="10"/>
        </w:rPr>
      </w:pPr>
    </w:p>
    <w:p w:rsidR="00065C19" w:rsidRPr="006841D5" w:rsidRDefault="00065C19" w:rsidP="00065C19">
      <w:pPr>
        <w:pStyle w:val="3"/>
        <w:ind w:left="-993" w:firstLine="0"/>
        <w:rPr>
          <w:i w:val="0"/>
          <w:sz w:val="22"/>
          <w:szCs w:val="22"/>
        </w:rPr>
      </w:pPr>
      <w:r w:rsidRPr="006841D5">
        <w:rPr>
          <w:i w:val="0"/>
          <w:sz w:val="22"/>
          <w:szCs w:val="22"/>
        </w:rPr>
        <w:t xml:space="preserve">20-21 апреля 2021 г. </w:t>
      </w:r>
    </w:p>
    <w:p w:rsidR="00065C19" w:rsidRPr="006841D5" w:rsidRDefault="00065C19" w:rsidP="00065C19">
      <w:pPr>
        <w:pStyle w:val="3"/>
        <w:ind w:left="-993" w:firstLine="0"/>
        <w:rPr>
          <w:i w:val="0"/>
          <w:sz w:val="22"/>
          <w:szCs w:val="22"/>
        </w:rPr>
      </w:pPr>
      <w:r w:rsidRPr="006841D5">
        <w:rPr>
          <w:i w:val="0"/>
          <w:sz w:val="22"/>
          <w:szCs w:val="22"/>
        </w:rPr>
        <w:t xml:space="preserve">«Требования ISO 9001:2015 к системам менеджмента качества» </w:t>
      </w:r>
      <w:r w:rsidRPr="006841D5">
        <w:rPr>
          <w:b w:val="0"/>
          <w:i w:val="0"/>
          <w:sz w:val="22"/>
          <w:szCs w:val="22"/>
        </w:rPr>
        <w:t xml:space="preserve">(16 </w:t>
      </w:r>
      <w:proofErr w:type="spellStart"/>
      <w:r w:rsidRPr="006841D5">
        <w:rPr>
          <w:b w:val="0"/>
          <w:i w:val="0"/>
          <w:sz w:val="22"/>
          <w:szCs w:val="22"/>
        </w:rPr>
        <w:t>ак</w:t>
      </w:r>
      <w:proofErr w:type="gramStart"/>
      <w:r w:rsidRPr="006841D5">
        <w:rPr>
          <w:b w:val="0"/>
          <w:i w:val="0"/>
          <w:sz w:val="22"/>
          <w:szCs w:val="22"/>
        </w:rPr>
        <w:t>.ч</w:t>
      </w:r>
      <w:proofErr w:type="gramEnd"/>
      <w:r w:rsidRPr="006841D5">
        <w:rPr>
          <w:b w:val="0"/>
          <w:i w:val="0"/>
          <w:sz w:val="22"/>
          <w:szCs w:val="22"/>
        </w:rPr>
        <w:t>ас</w:t>
      </w:r>
      <w:proofErr w:type="spellEnd"/>
      <w:r w:rsidRPr="006841D5">
        <w:rPr>
          <w:b w:val="0"/>
          <w:i w:val="0"/>
          <w:sz w:val="22"/>
          <w:szCs w:val="22"/>
        </w:rPr>
        <w:t>.)</w:t>
      </w:r>
    </w:p>
    <w:p w:rsidR="006162E9" w:rsidRPr="004E073F" w:rsidRDefault="006162E9" w:rsidP="006162E9">
      <w:pPr>
        <w:tabs>
          <w:tab w:val="left" w:pos="142"/>
          <w:tab w:val="left" w:pos="284"/>
          <w:tab w:val="left" w:pos="426"/>
        </w:tabs>
        <w:spacing w:after="0" w:line="240" w:lineRule="auto"/>
        <w:ind w:left="-993" w:right="-142"/>
        <w:jc w:val="both"/>
        <w:rPr>
          <w:rFonts w:ascii="Times New Roman" w:hAnsi="Times New Roman"/>
          <w:sz w:val="16"/>
          <w:szCs w:val="1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127"/>
        <w:gridCol w:w="4110"/>
      </w:tblGrid>
      <w:tr w:rsidR="006162E9" w:rsidRPr="006841D5" w:rsidTr="001F23BF">
        <w:trPr>
          <w:trHeight w:val="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841D5" w:rsidRDefault="006162E9" w:rsidP="003E3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 xml:space="preserve">Наименование </w:t>
            </w:r>
            <w:r w:rsidR="003E35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841D5" w:rsidRDefault="006162E9" w:rsidP="00616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E9" w:rsidRPr="006841D5" w:rsidRDefault="006162E9" w:rsidP="00616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>Стоимость участия одного слушателя</w:t>
            </w:r>
          </w:p>
        </w:tc>
      </w:tr>
      <w:tr w:rsidR="006162E9" w:rsidRPr="006841D5" w:rsidTr="001F23BF">
        <w:trPr>
          <w:trHeight w:val="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841D5" w:rsidRDefault="006162E9" w:rsidP="001272B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>Внутренний аудит систем менеджмента на соответствие ISO 9001:2015,</w:t>
            </w:r>
            <w:r w:rsidRPr="006841D5">
              <w:rPr>
                <w:rFonts w:ascii="Times New Roman" w:hAnsi="Times New Roman"/>
              </w:rPr>
              <w:br/>
              <w:t xml:space="preserve"> </w:t>
            </w:r>
            <w:r w:rsidRPr="006841D5">
              <w:rPr>
                <w:rFonts w:ascii="Times New Roman" w:hAnsi="Times New Roman"/>
                <w:lang w:val="en-US"/>
              </w:rPr>
              <w:t>ISO</w:t>
            </w:r>
            <w:r w:rsidRPr="006841D5">
              <w:rPr>
                <w:rFonts w:ascii="Times New Roman" w:hAnsi="Times New Roman"/>
              </w:rPr>
              <w:t xml:space="preserve"> 14001:2015, </w:t>
            </w:r>
            <w:r w:rsidRPr="006841D5">
              <w:rPr>
                <w:rFonts w:ascii="Times New Roman" w:hAnsi="Times New Roman"/>
                <w:lang w:val="en-US"/>
              </w:rPr>
              <w:t>ISO</w:t>
            </w:r>
            <w:r w:rsidRPr="006841D5">
              <w:rPr>
                <w:rFonts w:ascii="Times New Roman" w:hAnsi="Times New Roman"/>
              </w:rPr>
              <w:t xml:space="preserve"> 45001:2018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841D5" w:rsidRDefault="00524389" w:rsidP="001272B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>19-23 апреля 2021</w:t>
            </w:r>
            <w:r w:rsidR="006162E9" w:rsidRPr="006841D5">
              <w:rPr>
                <w:rFonts w:ascii="Times New Roman" w:hAnsi="Times New Roman"/>
              </w:rPr>
              <w:t xml:space="preserve"> г. </w:t>
            </w:r>
          </w:p>
          <w:p w:rsidR="006162E9" w:rsidRPr="006841D5" w:rsidRDefault="006162E9" w:rsidP="001272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aps/>
              </w:rPr>
            </w:pPr>
            <w:r w:rsidRPr="006841D5">
              <w:rPr>
                <w:rFonts w:ascii="Times New Roman" w:hAnsi="Times New Roman"/>
              </w:rPr>
              <w:t>с 09.00 до 1</w:t>
            </w:r>
            <w:r w:rsidR="00CA490C" w:rsidRPr="006841D5">
              <w:rPr>
                <w:rFonts w:ascii="Times New Roman" w:hAnsi="Times New Roman"/>
              </w:rPr>
              <w:t>6.3</w:t>
            </w:r>
            <w:r w:rsidRPr="006841D5">
              <w:rPr>
                <w:rFonts w:ascii="Times New Roman" w:hAnsi="Times New Roman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E9" w:rsidRPr="006841D5" w:rsidRDefault="006162E9" w:rsidP="001272B0">
            <w:pPr>
              <w:tabs>
                <w:tab w:val="left" w:pos="8063"/>
                <w:tab w:val="left" w:pos="9000"/>
                <w:tab w:val="left" w:pos="9360"/>
                <w:tab w:val="left" w:pos="9900"/>
                <w:tab w:val="left" w:pos="1008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</w:rPr>
            </w:pPr>
            <w:r w:rsidRPr="006841D5">
              <w:rPr>
                <w:rFonts w:ascii="Times New Roman" w:hAnsi="Times New Roman"/>
                <w:bCs/>
              </w:rPr>
              <w:t>22 000 руб.</w:t>
            </w:r>
          </w:p>
          <w:p w:rsidR="006162E9" w:rsidRPr="006841D5" w:rsidRDefault="006162E9" w:rsidP="001272B0">
            <w:pPr>
              <w:tabs>
                <w:tab w:val="left" w:pos="8063"/>
                <w:tab w:val="left" w:pos="9000"/>
                <w:tab w:val="left" w:pos="9360"/>
                <w:tab w:val="left" w:pos="9900"/>
                <w:tab w:val="left" w:pos="1008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aps/>
              </w:rPr>
            </w:pPr>
            <w:r w:rsidRPr="006841D5">
              <w:rPr>
                <w:rFonts w:ascii="Times New Roman" w:hAnsi="Times New Roman"/>
                <w:bCs/>
              </w:rPr>
              <w:t>20 000 руб. - для членов Пермской ТПП</w:t>
            </w:r>
          </w:p>
        </w:tc>
      </w:tr>
      <w:tr w:rsidR="003D5991" w:rsidRPr="006841D5" w:rsidTr="001F23BF">
        <w:trPr>
          <w:trHeight w:val="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91" w:rsidRPr="006841D5" w:rsidRDefault="003D5991" w:rsidP="009D183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>Внутренний аудит систем менеджмента качества на соответствие ISO 9001:2015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91" w:rsidRPr="006841D5" w:rsidRDefault="003D5991" w:rsidP="009D183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 xml:space="preserve">20-23 апреля 2021 г. </w:t>
            </w:r>
          </w:p>
          <w:p w:rsidR="003D5991" w:rsidRPr="006841D5" w:rsidRDefault="003D5991" w:rsidP="009D183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aps/>
              </w:rPr>
            </w:pPr>
            <w:r w:rsidRPr="006841D5">
              <w:rPr>
                <w:rFonts w:ascii="Times New Roman" w:hAnsi="Times New Roman"/>
              </w:rPr>
              <w:t>с 09.00 до 16.30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1" w:rsidRPr="006841D5" w:rsidRDefault="003D5991" w:rsidP="009D1833">
            <w:pPr>
              <w:tabs>
                <w:tab w:val="left" w:pos="8063"/>
                <w:tab w:val="left" w:pos="9000"/>
                <w:tab w:val="left" w:pos="9360"/>
                <w:tab w:val="left" w:pos="9900"/>
                <w:tab w:val="left" w:pos="1008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</w:rPr>
            </w:pPr>
            <w:r w:rsidRPr="006841D5">
              <w:rPr>
                <w:rFonts w:ascii="Times New Roman" w:hAnsi="Times New Roman"/>
                <w:bCs/>
              </w:rPr>
              <w:t>20 000 руб.</w:t>
            </w:r>
          </w:p>
          <w:p w:rsidR="003D5991" w:rsidRPr="006841D5" w:rsidRDefault="003D5991" w:rsidP="009D1833">
            <w:pPr>
              <w:tabs>
                <w:tab w:val="left" w:pos="8063"/>
                <w:tab w:val="left" w:pos="9000"/>
                <w:tab w:val="left" w:pos="9360"/>
                <w:tab w:val="left" w:pos="9900"/>
                <w:tab w:val="left" w:pos="1008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aps/>
              </w:rPr>
            </w:pPr>
            <w:r w:rsidRPr="006841D5">
              <w:rPr>
                <w:rFonts w:ascii="Times New Roman" w:hAnsi="Times New Roman"/>
                <w:bCs/>
              </w:rPr>
              <w:t>18 000 руб. - для членов Пермской ТПП</w:t>
            </w:r>
          </w:p>
        </w:tc>
      </w:tr>
      <w:tr w:rsidR="00CA490C" w:rsidRPr="006841D5" w:rsidTr="001F23BF">
        <w:trPr>
          <w:trHeight w:val="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0C" w:rsidRPr="006841D5" w:rsidRDefault="003D5991" w:rsidP="003D599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 xml:space="preserve">Требования ISO 9001:2015 к системам </w:t>
            </w:r>
            <w:r w:rsidR="00CA490C" w:rsidRPr="006841D5">
              <w:rPr>
                <w:rFonts w:ascii="Times New Roman" w:hAnsi="Times New Roman"/>
              </w:rPr>
              <w:t xml:space="preserve">менеджмента качества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0C" w:rsidRPr="006841D5" w:rsidRDefault="00CA490C" w:rsidP="001272B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>20</w:t>
            </w:r>
            <w:r w:rsidR="003D5991" w:rsidRPr="006841D5">
              <w:rPr>
                <w:rFonts w:ascii="Times New Roman" w:hAnsi="Times New Roman"/>
              </w:rPr>
              <w:t>-21</w:t>
            </w:r>
            <w:r w:rsidRPr="006841D5">
              <w:rPr>
                <w:rFonts w:ascii="Times New Roman" w:hAnsi="Times New Roman"/>
              </w:rPr>
              <w:t xml:space="preserve"> апреля 2021 г. </w:t>
            </w:r>
          </w:p>
          <w:p w:rsidR="00CA490C" w:rsidRPr="006841D5" w:rsidRDefault="00CA490C" w:rsidP="001272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aps/>
              </w:rPr>
            </w:pPr>
            <w:r w:rsidRPr="006841D5">
              <w:rPr>
                <w:rFonts w:ascii="Times New Roman" w:hAnsi="Times New Roman"/>
              </w:rPr>
              <w:t>с 09.00 до 16.30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0C" w:rsidRPr="006841D5" w:rsidRDefault="003D5991" w:rsidP="001272B0">
            <w:pPr>
              <w:tabs>
                <w:tab w:val="left" w:pos="8063"/>
                <w:tab w:val="left" w:pos="9000"/>
                <w:tab w:val="left" w:pos="9360"/>
                <w:tab w:val="left" w:pos="9900"/>
                <w:tab w:val="left" w:pos="1008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</w:rPr>
            </w:pPr>
            <w:r w:rsidRPr="006841D5">
              <w:rPr>
                <w:rFonts w:ascii="Times New Roman" w:hAnsi="Times New Roman"/>
                <w:bCs/>
              </w:rPr>
              <w:t>1</w:t>
            </w:r>
            <w:r w:rsidR="006841D5">
              <w:rPr>
                <w:rFonts w:ascii="Times New Roman" w:hAnsi="Times New Roman"/>
                <w:bCs/>
              </w:rPr>
              <w:t xml:space="preserve">4 000 </w:t>
            </w:r>
            <w:r w:rsidR="00CA490C" w:rsidRPr="006841D5">
              <w:rPr>
                <w:rFonts w:ascii="Times New Roman" w:hAnsi="Times New Roman"/>
                <w:bCs/>
              </w:rPr>
              <w:t>руб.</w:t>
            </w:r>
          </w:p>
          <w:p w:rsidR="00CA490C" w:rsidRPr="006841D5" w:rsidRDefault="00CA490C" w:rsidP="006841D5">
            <w:pPr>
              <w:tabs>
                <w:tab w:val="left" w:pos="8063"/>
                <w:tab w:val="left" w:pos="9000"/>
                <w:tab w:val="left" w:pos="9360"/>
                <w:tab w:val="left" w:pos="9900"/>
                <w:tab w:val="left" w:pos="1008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aps/>
              </w:rPr>
            </w:pPr>
            <w:r w:rsidRPr="006841D5">
              <w:rPr>
                <w:rFonts w:ascii="Times New Roman" w:hAnsi="Times New Roman"/>
                <w:bCs/>
              </w:rPr>
              <w:t>1</w:t>
            </w:r>
            <w:r w:rsidR="003D5991" w:rsidRPr="006841D5">
              <w:rPr>
                <w:rFonts w:ascii="Times New Roman" w:hAnsi="Times New Roman"/>
                <w:bCs/>
              </w:rPr>
              <w:t>2</w:t>
            </w:r>
            <w:r w:rsidRPr="006841D5">
              <w:rPr>
                <w:rFonts w:ascii="Times New Roman" w:hAnsi="Times New Roman"/>
                <w:bCs/>
              </w:rPr>
              <w:t xml:space="preserve"> </w:t>
            </w:r>
            <w:r w:rsidR="006841D5">
              <w:rPr>
                <w:rFonts w:ascii="Times New Roman" w:hAnsi="Times New Roman"/>
                <w:bCs/>
              </w:rPr>
              <w:t>5</w:t>
            </w:r>
            <w:r w:rsidRPr="006841D5">
              <w:rPr>
                <w:rFonts w:ascii="Times New Roman" w:hAnsi="Times New Roman"/>
                <w:bCs/>
              </w:rPr>
              <w:t xml:space="preserve">00 руб. - для членов </w:t>
            </w:r>
            <w:r w:rsidR="00120ECB" w:rsidRPr="006841D5">
              <w:rPr>
                <w:rFonts w:ascii="Times New Roman" w:hAnsi="Times New Roman"/>
                <w:bCs/>
              </w:rPr>
              <w:t>Пермской ТПП</w:t>
            </w:r>
          </w:p>
        </w:tc>
      </w:tr>
    </w:tbl>
    <w:p w:rsidR="006162E9" w:rsidRPr="006841D5" w:rsidRDefault="006162E9" w:rsidP="006162E9">
      <w:pPr>
        <w:spacing w:after="0" w:line="240" w:lineRule="auto"/>
        <w:ind w:left="-993" w:right="-57"/>
        <w:rPr>
          <w:rFonts w:ascii="Times New Roman" w:hAnsi="Times New Roman"/>
          <w:sz w:val="10"/>
          <w:szCs w:val="1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</w:tblGrid>
      <w:tr w:rsidR="006162E9" w:rsidRPr="006841D5" w:rsidTr="006162E9">
        <w:trPr>
          <w:trHeight w:val="36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E9" w:rsidRPr="006841D5" w:rsidRDefault="00E55D6D" w:rsidP="006162E9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6841D5">
              <w:rPr>
                <w:rFonts w:ascii="Times New Roman" w:hAnsi="Times New Roman"/>
              </w:rPr>
              <w:t xml:space="preserve">Обучение проводится </w:t>
            </w:r>
            <w:proofErr w:type="spellStart"/>
            <w:r w:rsidRPr="006841D5">
              <w:rPr>
                <w:rFonts w:ascii="Times New Roman" w:hAnsi="Times New Roman"/>
              </w:rPr>
              <w:t>очно</w:t>
            </w:r>
            <w:proofErr w:type="spellEnd"/>
            <w:r w:rsidRPr="006841D5">
              <w:rPr>
                <w:rFonts w:ascii="Times New Roman" w:hAnsi="Times New Roman"/>
              </w:rPr>
              <w:t xml:space="preserve">. </w:t>
            </w:r>
            <w:r w:rsidR="006162E9" w:rsidRPr="006841D5">
              <w:rPr>
                <w:rFonts w:ascii="Times New Roman" w:hAnsi="Times New Roman"/>
              </w:rPr>
              <w:t>Слушателям, успешно прошедшим итоговую аттестацию, выдаётся удостоверение о повышении квалификации</w:t>
            </w:r>
          </w:p>
        </w:tc>
      </w:tr>
      <w:tr w:rsidR="006162E9" w:rsidRPr="006841D5" w:rsidTr="006162E9">
        <w:trPr>
          <w:trHeight w:val="6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2E9" w:rsidRPr="006841D5" w:rsidRDefault="0044096E" w:rsidP="00A3001F">
            <w:pPr>
              <w:pStyle w:val="aa"/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</w:t>
            </w:r>
            <w:r w:rsidR="00374706">
              <w:rPr>
                <w:rFonts w:ascii="Times New Roman" w:hAnsi="Times New Roman"/>
              </w:rPr>
              <w:t>лучае Вашей заинтересованности п</w:t>
            </w:r>
            <w:r w:rsidR="006162E9" w:rsidRPr="006841D5">
              <w:rPr>
                <w:rFonts w:ascii="Times New Roman" w:hAnsi="Times New Roman"/>
              </w:rPr>
              <w:t xml:space="preserve">росим подать заявку (форма прилагается) до </w:t>
            </w:r>
            <w:r w:rsidR="00316A13">
              <w:rPr>
                <w:rFonts w:ascii="Times New Roman" w:hAnsi="Times New Roman"/>
              </w:rPr>
              <w:t>12</w:t>
            </w:r>
            <w:r w:rsidR="00EF1ABF" w:rsidRPr="006841D5">
              <w:rPr>
                <w:rFonts w:ascii="Times New Roman" w:hAnsi="Times New Roman"/>
              </w:rPr>
              <w:t xml:space="preserve"> апреля</w:t>
            </w:r>
            <w:r w:rsidR="006162E9" w:rsidRPr="006841D5">
              <w:rPr>
                <w:rFonts w:ascii="Times New Roman" w:hAnsi="Times New Roman"/>
              </w:rPr>
              <w:t xml:space="preserve"> 20</w:t>
            </w:r>
            <w:r w:rsidR="00EF1ABF" w:rsidRPr="006841D5">
              <w:rPr>
                <w:rFonts w:ascii="Times New Roman" w:hAnsi="Times New Roman"/>
              </w:rPr>
              <w:t>21</w:t>
            </w:r>
            <w:r w:rsidR="006162E9" w:rsidRPr="006841D5">
              <w:rPr>
                <w:rFonts w:ascii="Times New Roman" w:hAnsi="Times New Roman"/>
              </w:rPr>
              <w:t xml:space="preserve"> г. по </w:t>
            </w:r>
            <w:r w:rsidR="00A3001F">
              <w:rPr>
                <w:rFonts w:ascii="Times New Roman" w:hAnsi="Times New Roman"/>
              </w:rPr>
              <w:br/>
            </w:r>
            <w:r w:rsidR="006162E9" w:rsidRPr="006841D5">
              <w:rPr>
                <w:rFonts w:ascii="Times New Roman" w:hAnsi="Times New Roman"/>
                <w:lang w:val="de-DE"/>
              </w:rPr>
              <w:t>e</w:t>
            </w:r>
            <w:r w:rsidR="006162E9" w:rsidRPr="006841D5">
              <w:rPr>
                <w:rFonts w:ascii="Times New Roman" w:hAnsi="Times New Roman"/>
              </w:rPr>
              <w:t>-</w:t>
            </w:r>
            <w:proofErr w:type="spellStart"/>
            <w:r w:rsidR="006162E9" w:rsidRPr="006841D5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="006162E9" w:rsidRPr="006841D5">
              <w:rPr>
                <w:rFonts w:ascii="Times New Roman" w:hAnsi="Times New Roman"/>
              </w:rPr>
              <w:t xml:space="preserve">: </w:t>
            </w:r>
            <w:hyperlink r:id="rId7" w:history="1">
              <w:r w:rsidR="006162E9" w:rsidRPr="006841D5">
                <w:rPr>
                  <w:rStyle w:val="ab"/>
                  <w:rFonts w:ascii="Times New Roman" w:hAnsi="Times New Roman"/>
                  <w:lang w:val="de-DE"/>
                </w:rPr>
                <w:t>et</w:t>
              </w:r>
              <w:r w:rsidR="006162E9" w:rsidRPr="006841D5">
                <w:rPr>
                  <w:rStyle w:val="ab"/>
                  <w:rFonts w:ascii="Times New Roman" w:hAnsi="Times New Roman"/>
                </w:rPr>
                <w:t>@</w:t>
              </w:r>
              <w:proofErr w:type="spellStart"/>
              <w:r w:rsidR="006162E9" w:rsidRPr="006841D5">
                <w:rPr>
                  <w:rStyle w:val="ab"/>
                  <w:rFonts w:ascii="Times New Roman" w:hAnsi="Times New Roman"/>
                  <w:lang w:val="de-DE"/>
                </w:rPr>
                <w:t>perm</w:t>
              </w:r>
              <w:proofErr w:type="spellEnd"/>
              <w:r w:rsidR="006162E9" w:rsidRPr="006841D5">
                <w:rPr>
                  <w:rStyle w:val="ab"/>
                  <w:rFonts w:ascii="Times New Roman" w:hAnsi="Times New Roman"/>
                  <w:lang w:val="en-US"/>
                </w:rPr>
                <w:t>expert</w:t>
              </w:r>
              <w:r w:rsidR="006162E9" w:rsidRPr="006841D5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="006162E9" w:rsidRPr="006841D5">
                <w:rPr>
                  <w:rStyle w:val="ab"/>
                  <w:rFonts w:ascii="Times New Roman" w:hAnsi="Times New Roman"/>
                  <w:lang w:val="de-DE"/>
                </w:rPr>
                <w:t>su</w:t>
              </w:r>
              <w:proofErr w:type="spellEnd"/>
            </w:hyperlink>
            <w:r w:rsidR="006162E9" w:rsidRPr="006841D5">
              <w:t xml:space="preserve"> </w:t>
            </w:r>
          </w:p>
        </w:tc>
      </w:tr>
    </w:tbl>
    <w:p w:rsidR="007C1BB5" w:rsidRPr="006841D5" w:rsidRDefault="007C1BB5" w:rsidP="00263673">
      <w:pPr>
        <w:pStyle w:val="3"/>
        <w:tabs>
          <w:tab w:val="left" w:pos="851"/>
        </w:tabs>
        <w:ind w:left="-993" w:firstLine="2127"/>
        <w:jc w:val="center"/>
        <w:rPr>
          <w:b w:val="0"/>
          <w:i w:val="0"/>
        </w:rPr>
      </w:pPr>
    </w:p>
    <w:p w:rsidR="00423069" w:rsidRPr="004E073F" w:rsidRDefault="00423069" w:rsidP="00263673">
      <w:pPr>
        <w:pStyle w:val="3"/>
        <w:tabs>
          <w:tab w:val="left" w:pos="851"/>
        </w:tabs>
        <w:ind w:left="-993" w:firstLine="1560"/>
        <w:jc w:val="left"/>
        <w:rPr>
          <w:b w:val="0"/>
          <w:i w:val="0"/>
          <w:sz w:val="22"/>
        </w:rPr>
      </w:pPr>
      <w:r w:rsidRPr="004E073F">
        <w:rPr>
          <w:b w:val="0"/>
          <w:i w:val="0"/>
          <w:sz w:val="22"/>
        </w:rPr>
        <w:t>С уважением,</w:t>
      </w:r>
    </w:p>
    <w:p w:rsidR="006162E9" w:rsidRPr="004E073F" w:rsidRDefault="00263673" w:rsidP="00263673">
      <w:pPr>
        <w:pStyle w:val="3"/>
        <w:tabs>
          <w:tab w:val="left" w:pos="851"/>
        </w:tabs>
        <w:ind w:left="-993" w:firstLine="1560"/>
        <w:jc w:val="left"/>
        <w:rPr>
          <w:b w:val="0"/>
          <w:i w:val="0"/>
          <w:sz w:val="22"/>
        </w:rPr>
      </w:pPr>
      <w:r>
        <w:rPr>
          <w:b w:val="0"/>
          <w:i w:val="0"/>
          <w:sz w:val="22"/>
        </w:rPr>
        <w:t>и.о. П</w:t>
      </w:r>
      <w:r w:rsidR="00214E1D" w:rsidRPr="004E073F">
        <w:rPr>
          <w:b w:val="0"/>
          <w:i w:val="0"/>
          <w:sz w:val="22"/>
        </w:rPr>
        <w:t>резидент</w:t>
      </w:r>
      <w:r>
        <w:rPr>
          <w:b w:val="0"/>
          <w:i w:val="0"/>
          <w:sz w:val="22"/>
        </w:rPr>
        <w:t>а Пермской ТПП</w:t>
      </w:r>
      <w:r w:rsidR="00214E1D" w:rsidRPr="004E073F">
        <w:rPr>
          <w:b w:val="0"/>
          <w:i w:val="0"/>
          <w:sz w:val="22"/>
        </w:rPr>
        <w:t xml:space="preserve"> </w:t>
      </w:r>
      <w:r w:rsidR="00214E1D" w:rsidRPr="004E073F">
        <w:rPr>
          <w:b w:val="0"/>
          <w:i w:val="0"/>
          <w:sz w:val="22"/>
        </w:rPr>
        <w:tab/>
      </w:r>
      <w:r w:rsidR="00214E1D" w:rsidRPr="004E073F">
        <w:rPr>
          <w:b w:val="0"/>
          <w:i w:val="0"/>
          <w:sz w:val="22"/>
        </w:rPr>
        <w:tab/>
      </w:r>
      <w:r w:rsidR="00214E1D" w:rsidRPr="004E073F">
        <w:rPr>
          <w:b w:val="0"/>
          <w:i w:val="0"/>
          <w:sz w:val="22"/>
        </w:rPr>
        <w:tab/>
      </w:r>
      <w:r w:rsidR="00214E1D" w:rsidRPr="004E073F">
        <w:rPr>
          <w:b w:val="0"/>
          <w:i w:val="0"/>
          <w:sz w:val="22"/>
        </w:rPr>
        <w:tab/>
      </w:r>
      <w:r w:rsidR="00214E1D" w:rsidRPr="004E073F">
        <w:rPr>
          <w:b w:val="0"/>
          <w:i w:val="0"/>
          <w:sz w:val="22"/>
        </w:rPr>
        <w:tab/>
        <w:t>В.А. Белов</w:t>
      </w:r>
    </w:p>
    <w:p w:rsidR="00214E1D" w:rsidRPr="000E2CBC" w:rsidRDefault="00214E1D" w:rsidP="006162E9">
      <w:pPr>
        <w:pStyle w:val="3"/>
        <w:ind w:left="-993" w:firstLine="0"/>
        <w:jc w:val="left"/>
        <w:rPr>
          <w:b w:val="0"/>
          <w:i w:val="0"/>
          <w:sz w:val="18"/>
        </w:rPr>
      </w:pPr>
    </w:p>
    <w:p w:rsidR="005D65E1" w:rsidRPr="000E2CBC" w:rsidRDefault="005D65E1" w:rsidP="006162E9">
      <w:pPr>
        <w:pStyle w:val="3"/>
        <w:ind w:left="-993" w:firstLine="0"/>
        <w:jc w:val="left"/>
        <w:rPr>
          <w:b w:val="0"/>
          <w:i w:val="0"/>
          <w:sz w:val="18"/>
        </w:rPr>
      </w:pPr>
    </w:p>
    <w:p w:rsidR="00A3001F" w:rsidRDefault="006162E9" w:rsidP="000D457D">
      <w:pPr>
        <w:pStyle w:val="3"/>
        <w:ind w:left="-993" w:firstLine="0"/>
        <w:jc w:val="left"/>
        <w:rPr>
          <w:b w:val="0"/>
          <w:i w:val="0"/>
          <w:sz w:val="20"/>
          <w:szCs w:val="22"/>
        </w:rPr>
      </w:pPr>
      <w:r w:rsidRPr="00A3001F">
        <w:rPr>
          <w:b w:val="0"/>
          <w:i w:val="0"/>
          <w:sz w:val="20"/>
          <w:szCs w:val="22"/>
        </w:rPr>
        <w:t>Ершова Н</w:t>
      </w:r>
      <w:r w:rsidR="00A3001F" w:rsidRPr="00A3001F">
        <w:rPr>
          <w:b w:val="0"/>
          <w:i w:val="0"/>
          <w:sz w:val="20"/>
          <w:szCs w:val="22"/>
        </w:rPr>
        <w:t>ина Владимировна</w:t>
      </w:r>
      <w:r w:rsidR="006841D5" w:rsidRPr="00A3001F">
        <w:rPr>
          <w:b w:val="0"/>
          <w:i w:val="0"/>
          <w:sz w:val="20"/>
          <w:szCs w:val="22"/>
        </w:rPr>
        <w:t xml:space="preserve"> </w:t>
      </w:r>
    </w:p>
    <w:p w:rsidR="00A6683A" w:rsidRPr="00A3001F" w:rsidRDefault="00EC619E" w:rsidP="000D457D">
      <w:pPr>
        <w:pStyle w:val="3"/>
        <w:ind w:left="-993" w:firstLine="0"/>
        <w:jc w:val="left"/>
        <w:rPr>
          <w:b w:val="0"/>
          <w:i w:val="0"/>
          <w:sz w:val="20"/>
          <w:szCs w:val="22"/>
        </w:rPr>
      </w:pPr>
      <w:r w:rsidRPr="00A3001F">
        <w:rPr>
          <w:b w:val="0"/>
          <w:i w:val="0"/>
          <w:sz w:val="20"/>
          <w:szCs w:val="22"/>
        </w:rPr>
        <w:t xml:space="preserve">+7 </w:t>
      </w:r>
      <w:r w:rsidR="006162E9" w:rsidRPr="00A3001F">
        <w:rPr>
          <w:b w:val="0"/>
          <w:i w:val="0"/>
          <w:sz w:val="20"/>
          <w:szCs w:val="22"/>
        </w:rPr>
        <w:t>(342) 254-05-55 (доб.125)</w:t>
      </w:r>
      <w:r w:rsidR="00A3001F">
        <w:rPr>
          <w:b w:val="0"/>
          <w:i w:val="0"/>
          <w:sz w:val="20"/>
          <w:szCs w:val="22"/>
        </w:rPr>
        <w:t>,</w:t>
      </w:r>
      <w:r w:rsidR="00A3001F" w:rsidRPr="00A3001F">
        <w:rPr>
          <w:b w:val="0"/>
          <w:i w:val="0"/>
          <w:sz w:val="20"/>
          <w:szCs w:val="22"/>
          <w:lang w:val="de-DE"/>
        </w:rPr>
        <w:t xml:space="preserve"> e</w:t>
      </w:r>
      <w:r w:rsidR="00A3001F" w:rsidRPr="00A3001F">
        <w:rPr>
          <w:b w:val="0"/>
          <w:i w:val="0"/>
          <w:sz w:val="20"/>
          <w:szCs w:val="22"/>
        </w:rPr>
        <w:t>-</w:t>
      </w:r>
      <w:proofErr w:type="spellStart"/>
      <w:r w:rsidR="00A3001F" w:rsidRPr="00A3001F">
        <w:rPr>
          <w:b w:val="0"/>
          <w:i w:val="0"/>
          <w:sz w:val="20"/>
          <w:szCs w:val="22"/>
          <w:lang w:val="de-DE"/>
        </w:rPr>
        <w:t>mail</w:t>
      </w:r>
      <w:proofErr w:type="spellEnd"/>
      <w:r w:rsidR="00A3001F" w:rsidRPr="00A3001F">
        <w:rPr>
          <w:b w:val="0"/>
          <w:i w:val="0"/>
          <w:sz w:val="20"/>
          <w:szCs w:val="22"/>
        </w:rPr>
        <w:t xml:space="preserve">: </w:t>
      </w:r>
      <w:hyperlink r:id="rId8" w:history="1">
        <w:r w:rsidR="00A3001F" w:rsidRPr="00A3001F">
          <w:rPr>
            <w:rStyle w:val="ab"/>
            <w:b w:val="0"/>
            <w:i w:val="0"/>
            <w:sz w:val="20"/>
            <w:szCs w:val="22"/>
            <w:lang w:val="de-DE"/>
          </w:rPr>
          <w:t>et</w:t>
        </w:r>
        <w:r w:rsidR="00A3001F" w:rsidRPr="00A3001F">
          <w:rPr>
            <w:rStyle w:val="ab"/>
            <w:b w:val="0"/>
            <w:i w:val="0"/>
            <w:sz w:val="20"/>
            <w:szCs w:val="22"/>
          </w:rPr>
          <w:t>@</w:t>
        </w:r>
        <w:proofErr w:type="spellStart"/>
        <w:r w:rsidR="00A3001F" w:rsidRPr="00A3001F">
          <w:rPr>
            <w:rStyle w:val="ab"/>
            <w:b w:val="0"/>
            <w:i w:val="0"/>
            <w:sz w:val="20"/>
            <w:szCs w:val="22"/>
            <w:lang w:val="de-DE"/>
          </w:rPr>
          <w:t>perm</w:t>
        </w:r>
        <w:proofErr w:type="spellEnd"/>
        <w:r w:rsidR="00A3001F" w:rsidRPr="00A3001F">
          <w:rPr>
            <w:rStyle w:val="ab"/>
            <w:b w:val="0"/>
            <w:i w:val="0"/>
            <w:sz w:val="20"/>
            <w:szCs w:val="22"/>
            <w:lang w:val="en-US"/>
          </w:rPr>
          <w:t>expert</w:t>
        </w:r>
        <w:r w:rsidR="00A3001F" w:rsidRPr="00A3001F">
          <w:rPr>
            <w:rStyle w:val="ab"/>
            <w:b w:val="0"/>
            <w:i w:val="0"/>
            <w:sz w:val="20"/>
            <w:szCs w:val="22"/>
          </w:rPr>
          <w:t>.</w:t>
        </w:r>
        <w:proofErr w:type="spellStart"/>
        <w:r w:rsidR="00A3001F" w:rsidRPr="00A3001F">
          <w:rPr>
            <w:rStyle w:val="ab"/>
            <w:b w:val="0"/>
            <w:i w:val="0"/>
            <w:sz w:val="20"/>
            <w:szCs w:val="22"/>
            <w:lang w:val="de-DE"/>
          </w:rPr>
          <w:t>su</w:t>
        </w:r>
        <w:proofErr w:type="spellEnd"/>
      </w:hyperlink>
      <w:r w:rsidR="00A3001F" w:rsidRPr="00A3001F">
        <w:rPr>
          <w:b w:val="0"/>
          <w:i w:val="0"/>
          <w:sz w:val="20"/>
          <w:szCs w:val="22"/>
        </w:rPr>
        <w:t xml:space="preserve">   </w:t>
      </w:r>
    </w:p>
    <w:sectPr w:rsidR="00A6683A" w:rsidRPr="00A3001F" w:rsidSect="00316A13">
      <w:headerReference w:type="default" r:id="rId9"/>
      <w:footerReference w:type="default" r:id="rId10"/>
      <w:pgSz w:w="11906" w:h="16838"/>
      <w:pgMar w:top="1134" w:right="566" w:bottom="1134" w:left="1701" w:header="708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F0" w:rsidRDefault="00F54BF0" w:rsidP="00904A9D">
      <w:pPr>
        <w:spacing w:after="0" w:line="240" w:lineRule="auto"/>
      </w:pPr>
      <w:r>
        <w:separator/>
      </w:r>
    </w:p>
  </w:endnote>
  <w:endnote w:type="continuationSeparator" w:id="0">
    <w:p w:rsidR="00F54BF0" w:rsidRDefault="00F54BF0" w:rsidP="009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9D" w:rsidRDefault="00904A9D" w:rsidP="009C7B8F">
    <w:pPr>
      <w:pStyle w:val="a5"/>
      <w:tabs>
        <w:tab w:val="clear" w:pos="9355"/>
        <w:tab w:val="right" w:pos="9639"/>
      </w:tabs>
      <w:ind w:left="-1134" w:righ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F0" w:rsidRDefault="00F54BF0" w:rsidP="00904A9D">
      <w:pPr>
        <w:spacing w:after="0" w:line="240" w:lineRule="auto"/>
      </w:pPr>
      <w:r>
        <w:separator/>
      </w:r>
    </w:p>
  </w:footnote>
  <w:footnote w:type="continuationSeparator" w:id="0">
    <w:p w:rsidR="00F54BF0" w:rsidRDefault="00F54BF0" w:rsidP="0090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9D" w:rsidRDefault="00904A9D" w:rsidP="001D56A2">
    <w:pPr>
      <w:pStyle w:val="a3"/>
      <w:tabs>
        <w:tab w:val="clear" w:pos="9355"/>
        <w:tab w:val="right" w:pos="10490"/>
      </w:tabs>
      <w:ind w:left="-1134" w:righ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845"/>
    <w:multiLevelType w:val="hybridMultilevel"/>
    <w:tmpl w:val="8EC0C112"/>
    <w:lvl w:ilvl="0" w:tplc="FF8E7E02">
      <w:start w:val="1"/>
      <w:numFmt w:val="bullet"/>
      <w:lvlText w:val=""/>
      <w:lvlJc w:val="left"/>
      <w:pPr>
        <w:tabs>
          <w:tab w:val="num" w:pos="1570"/>
        </w:tabs>
        <w:ind w:left="1230" w:firstLine="5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D2696"/>
    <w:multiLevelType w:val="hybridMultilevel"/>
    <w:tmpl w:val="F566FF5C"/>
    <w:lvl w:ilvl="0" w:tplc="9DF66558">
      <w:start w:val="1"/>
      <w:numFmt w:val="bullet"/>
      <w:lvlText w:val=""/>
      <w:lvlJc w:val="left"/>
      <w:pPr>
        <w:tabs>
          <w:tab w:val="num" w:pos="1570"/>
        </w:tabs>
        <w:ind w:left="1230" w:firstLine="5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97A61"/>
    <w:multiLevelType w:val="hybridMultilevel"/>
    <w:tmpl w:val="716A524A"/>
    <w:lvl w:ilvl="0" w:tplc="6C3CB2CE">
      <w:start w:val="1"/>
      <w:numFmt w:val="bullet"/>
      <w:lvlText w:val=""/>
      <w:lvlJc w:val="left"/>
      <w:pPr>
        <w:tabs>
          <w:tab w:val="num" w:pos="1570"/>
        </w:tabs>
        <w:ind w:left="1230" w:firstLine="57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A9D"/>
    <w:rsid w:val="00065C19"/>
    <w:rsid w:val="000D457D"/>
    <w:rsid w:val="000E2CBC"/>
    <w:rsid w:val="00120ECB"/>
    <w:rsid w:val="001272B0"/>
    <w:rsid w:val="001D56A2"/>
    <w:rsid w:val="001F23BF"/>
    <w:rsid w:val="00214E1D"/>
    <w:rsid w:val="002336E5"/>
    <w:rsid w:val="00263673"/>
    <w:rsid w:val="002B52D1"/>
    <w:rsid w:val="002C7256"/>
    <w:rsid w:val="00316A13"/>
    <w:rsid w:val="00374706"/>
    <w:rsid w:val="00392897"/>
    <w:rsid w:val="003D5991"/>
    <w:rsid w:val="003E3572"/>
    <w:rsid w:val="00423069"/>
    <w:rsid w:val="0044096E"/>
    <w:rsid w:val="004E073F"/>
    <w:rsid w:val="00510A25"/>
    <w:rsid w:val="00524389"/>
    <w:rsid w:val="005D65E1"/>
    <w:rsid w:val="00614A7B"/>
    <w:rsid w:val="006162E9"/>
    <w:rsid w:val="006841D5"/>
    <w:rsid w:val="007715CC"/>
    <w:rsid w:val="007C1BB5"/>
    <w:rsid w:val="007D1EB3"/>
    <w:rsid w:val="00827E94"/>
    <w:rsid w:val="008D4ADB"/>
    <w:rsid w:val="00904A9D"/>
    <w:rsid w:val="009743B1"/>
    <w:rsid w:val="009B4C22"/>
    <w:rsid w:val="009C7B8F"/>
    <w:rsid w:val="00A3001F"/>
    <w:rsid w:val="00A6683A"/>
    <w:rsid w:val="00A7732F"/>
    <w:rsid w:val="00BD2EC3"/>
    <w:rsid w:val="00BE4F95"/>
    <w:rsid w:val="00CA490C"/>
    <w:rsid w:val="00CE0B31"/>
    <w:rsid w:val="00D778AC"/>
    <w:rsid w:val="00DD6DF0"/>
    <w:rsid w:val="00E145F7"/>
    <w:rsid w:val="00E23544"/>
    <w:rsid w:val="00E55D6D"/>
    <w:rsid w:val="00EC619E"/>
    <w:rsid w:val="00EF1ABF"/>
    <w:rsid w:val="00F26CBE"/>
    <w:rsid w:val="00F54BF0"/>
    <w:rsid w:val="00FD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A9D"/>
  </w:style>
  <w:style w:type="paragraph" w:styleId="a5">
    <w:name w:val="footer"/>
    <w:basedOn w:val="a"/>
    <w:link w:val="a6"/>
    <w:uiPriority w:val="99"/>
    <w:unhideWhenUsed/>
    <w:rsid w:val="009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A9D"/>
  </w:style>
  <w:style w:type="paragraph" w:styleId="a7">
    <w:name w:val="Balloon Text"/>
    <w:basedOn w:val="a"/>
    <w:link w:val="a8"/>
    <w:uiPriority w:val="99"/>
    <w:semiHidden/>
    <w:unhideWhenUsed/>
    <w:rsid w:val="0090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6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162E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6162E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162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62E9"/>
    <w:rPr>
      <w:rFonts w:ascii="Times New Roman" w:eastAsia="Times New Roman" w:hAnsi="Times New Roman" w:cs="Times New Roman"/>
      <w:b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@permexpert.s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t@permexpert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ptpp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msursyakova</dc:creator>
  <cp:lastModifiedBy>nershova</cp:lastModifiedBy>
  <cp:revision>10</cp:revision>
  <cp:lastPrinted>2021-03-23T08:23:00Z</cp:lastPrinted>
  <dcterms:created xsi:type="dcterms:W3CDTF">2021-03-23T06:36:00Z</dcterms:created>
  <dcterms:modified xsi:type="dcterms:W3CDTF">2021-03-23T08:24:00Z</dcterms:modified>
</cp:coreProperties>
</file>