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7C47" w14:textId="77777777" w:rsidR="00D10801" w:rsidRDefault="00000000">
      <w:pPr>
        <w:jc w:val="center"/>
        <w:rPr>
          <w:rFonts w:ascii="Times New Roman" w:eastAsia="Noto Serif CJK SC" w:hAnsi="Times New Roman" w:cs="Arial"/>
          <w:b/>
          <w:bCs/>
          <w:color w:val="333333"/>
          <w:sz w:val="28"/>
          <w:szCs w:val="28"/>
          <w:lang w:val="ru-RU" w:eastAsia="en-US"/>
        </w:rPr>
      </w:pPr>
      <w:r>
        <w:rPr>
          <w:rFonts w:ascii="Times New Roman" w:eastAsia="Noto Serif CJK SC" w:hAnsi="Times New Roman" w:cs="Arial"/>
          <w:b/>
          <w:bCs/>
          <w:color w:val="333333"/>
          <w:sz w:val="28"/>
          <w:szCs w:val="28"/>
          <w:lang w:val="ru-RU" w:eastAsia="en-US"/>
        </w:rPr>
        <w:t>Встреча с делегацией</w:t>
      </w:r>
    </w:p>
    <w:p w14:paraId="4B8B79BF" w14:textId="77777777" w:rsidR="00D10801" w:rsidRDefault="00000000">
      <w:pPr>
        <w:jc w:val="center"/>
        <w:rPr>
          <w:rFonts w:ascii="Times New Roman" w:eastAsia="Noto Serif CJK SC" w:hAnsi="Times New Roman" w:cs="Arial"/>
          <w:b/>
          <w:bCs/>
          <w:color w:val="333333"/>
          <w:sz w:val="28"/>
          <w:szCs w:val="28"/>
          <w:lang w:val="ru-RU" w:eastAsia="en-US"/>
        </w:rPr>
      </w:pPr>
      <w:r>
        <w:rPr>
          <w:rFonts w:ascii="Times New Roman" w:eastAsia="Noto Serif CJK SC" w:hAnsi="Times New Roman" w:cs="Arial"/>
          <w:b/>
          <w:bCs/>
          <w:color w:val="333333"/>
          <w:sz w:val="28"/>
          <w:szCs w:val="28"/>
          <w:lang w:val="ru-RU" w:eastAsia="en-US"/>
        </w:rPr>
        <w:t>Совета по содействию экспорту синтетических и вискозных тканей Индии</w:t>
      </w:r>
    </w:p>
    <w:p w14:paraId="40CA78F1" w14:textId="77777777" w:rsidR="00D10801" w:rsidRPr="005B75CB" w:rsidRDefault="00D10801">
      <w:pPr>
        <w:rPr>
          <w:lang w:val="ru-RU"/>
        </w:rPr>
      </w:pPr>
    </w:p>
    <w:tbl>
      <w:tblPr>
        <w:tblW w:w="1020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2"/>
        <w:gridCol w:w="2639"/>
        <w:gridCol w:w="3956"/>
        <w:gridCol w:w="2973"/>
      </w:tblGrid>
      <w:tr w:rsidR="00D10801" w14:paraId="1841F853" w14:textId="77777777">
        <w:trPr>
          <w:trHeight w:val="276"/>
        </w:trPr>
        <w:tc>
          <w:tcPr>
            <w:tcW w:w="632" w:type="dxa"/>
            <w:vAlign w:val="center"/>
          </w:tcPr>
          <w:p w14:paraId="328E8640" w14:textId="77777777" w:rsidR="00D10801" w:rsidRDefault="00000000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639" w:type="dxa"/>
            <w:vAlign w:val="center"/>
          </w:tcPr>
          <w:p w14:paraId="20C110C8" w14:textId="77777777" w:rsidR="00D10801" w:rsidRDefault="00000000">
            <w:pPr>
              <w:jc w:val="center"/>
            </w:pPr>
            <w:proofErr w:type="spellStart"/>
            <w:r>
              <w:rPr>
                <w:b/>
              </w:rPr>
              <w:t>Компания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956" w:type="dxa"/>
            <w:vAlign w:val="center"/>
          </w:tcPr>
          <w:p w14:paraId="29AD7FBB" w14:textId="77777777" w:rsidR="00D10801" w:rsidRDefault="00000000">
            <w:pPr>
              <w:jc w:val="center"/>
            </w:pPr>
            <w:proofErr w:type="spellStart"/>
            <w:r>
              <w:rPr>
                <w:b/>
              </w:rPr>
              <w:t>Продукция</w:t>
            </w:r>
            <w:proofErr w:type="spellEnd"/>
          </w:p>
        </w:tc>
        <w:tc>
          <w:tcPr>
            <w:tcW w:w="2973" w:type="dxa"/>
            <w:vAlign w:val="center"/>
          </w:tcPr>
          <w:p w14:paraId="0009EFD2" w14:textId="77777777" w:rsidR="00D10801" w:rsidRDefault="00000000">
            <w:pPr>
              <w:jc w:val="center"/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ТНВЭД </w:t>
            </w:r>
          </w:p>
        </w:tc>
      </w:tr>
      <w:tr w:rsidR="00D10801" w14:paraId="41EFA4EE" w14:textId="77777777">
        <w:trPr>
          <w:trHeight w:val="276"/>
        </w:trPr>
        <w:tc>
          <w:tcPr>
            <w:tcW w:w="632" w:type="dxa"/>
            <w:vAlign w:val="center"/>
          </w:tcPr>
          <w:p w14:paraId="35E04200" w14:textId="77777777" w:rsidR="00D10801" w:rsidRDefault="00000000">
            <w:pPr>
              <w:jc w:val="center"/>
            </w:pPr>
            <w:r>
              <w:t>1</w:t>
            </w:r>
          </w:p>
        </w:tc>
        <w:tc>
          <w:tcPr>
            <w:tcW w:w="2639" w:type="dxa"/>
            <w:vAlign w:val="center"/>
          </w:tcPr>
          <w:p w14:paraId="7750C3D2" w14:textId="77777777" w:rsidR="00D10801" w:rsidRDefault="00000000">
            <w:pPr>
              <w:jc w:val="center"/>
            </w:pPr>
            <w:r>
              <w:t>VINEET POLYFAB PVT. LTD.</w:t>
            </w:r>
          </w:p>
        </w:tc>
        <w:tc>
          <w:tcPr>
            <w:tcW w:w="3956" w:type="dxa"/>
            <w:vAlign w:val="center"/>
          </w:tcPr>
          <w:p w14:paraId="70754466" w14:textId="77777777" w:rsidR="00D10801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Полиэфирная текстурированная пряжа</w:t>
            </w:r>
          </w:p>
        </w:tc>
        <w:tc>
          <w:tcPr>
            <w:tcW w:w="2973" w:type="dxa"/>
            <w:vAlign w:val="center"/>
          </w:tcPr>
          <w:p w14:paraId="5DCDF9A9" w14:textId="77777777" w:rsidR="00D10801" w:rsidRDefault="00000000">
            <w:pPr>
              <w:jc w:val="center"/>
            </w:pPr>
            <w:r>
              <w:t>5402.33.00</w:t>
            </w:r>
          </w:p>
        </w:tc>
      </w:tr>
      <w:tr w:rsidR="00D10801" w14:paraId="12829F30" w14:textId="77777777">
        <w:trPr>
          <w:trHeight w:val="276"/>
        </w:trPr>
        <w:tc>
          <w:tcPr>
            <w:tcW w:w="632" w:type="dxa"/>
            <w:vAlign w:val="center"/>
          </w:tcPr>
          <w:p w14:paraId="219724D1" w14:textId="77777777" w:rsidR="00D10801" w:rsidRDefault="00000000">
            <w:pPr>
              <w:jc w:val="center"/>
            </w:pPr>
            <w:r>
              <w:t>2</w:t>
            </w:r>
          </w:p>
        </w:tc>
        <w:tc>
          <w:tcPr>
            <w:tcW w:w="2639" w:type="dxa"/>
            <w:vAlign w:val="center"/>
          </w:tcPr>
          <w:p w14:paraId="3E6C1E0C" w14:textId="77777777" w:rsidR="00D10801" w:rsidRDefault="00000000">
            <w:pPr>
              <w:jc w:val="center"/>
            </w:pPr>
            <w:r>
              <w:t>ULTRA DENIM LIFESTYLE PVT. LTD.</w:t>
            </w:r>
          </w:p>
        </w:tc>
        <w:tc>
          <w:tcPr>
            <w:tcW w:w="3956" w:type="dxa"/>
            <w:vAlign w:val="center"/>
          </w:tcPr>
          <w:p w14:paraId="54C98E12" w14:textId="77777777" w:rsidR="00D10801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Джинсовая ткань и одежда</w:t>
            </w:r>
          </w:p>
        </w:tc>
        <w:tc>
          <w:tcPr>
            <w:tcW w:w="2973" w:type="dxa"/>
            <w:vAlign w:val="center"/>
          </w:tcPr>
          <w:p w14:paraId="535C2EF7" w14:textId="77777777" w:rsidR="00D10801" w:rsidRDefault="00000000">
            <w:pPr>
              <w:jc w:val="center"/>
            </w:pPr>
            <w:r>
              <w:t>52114200,62034200</w:t>
            </w:r>
          </w:p>
        </w:tc>
      </w:tr>
      <w:tr w:rsidR="00D10801" w14:paraId="092AD357" w14:textId="77777777">
        <w:trPr>
          <w:trHeight w:val="1820"/>
        </w:trPr>
        <w:tc>
          <w:tcPr>
            <w:tcW w:w="632" w:type="dxa"/>
            <w:vAlign w:val="center"/>
          </w:tcPr>
          <w:p w14:paraId="3821A5AB" w14:textId="77777777" w:rsidR="00D10801" w:rsidRDefault="00000000">
            <w:pPr>
              <w:jc w:val="center"/>
            </w:pPr>
            <w:r>
              <w:t>3</w:t>
            </w:r>
          </w:p>
        </w:tc>
        <w:tc>
          <w:tcPr>
            <w:tcW w:w="2639" w:type="dxa"/>
            <w:vAlign w:val="center"/>
          </w:tcPr>
          <w:p w14:paraId="7DDD518E" w14:textId="77777777" w:rsidR="00D10801" w:rsidRDefault="00000000">
            <w:pPr>
              <w:jc w:val="center"/>
            </w:pPr>
            <w:r>
              <w:t>RAYMOND LIMITED</w:t>
            </w:r>
          </w:p>
        </w:tc>
        <w:tc>
          <w:tcPr>
            <w:tcW w:w="3956" w:type="dxa"/>
            <w:vAlign w:val="center"/>
          </w:tcPr>
          <w:p w14:paraId="2E8EBCE2" w14:textId="77777777" w:rsidR="00D10801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Шерсть, вискоза, одежда</w:t>
            </w:r>
          </w:p>
        </w:tc>
        <w:tc>
          <w:tcPr>
            <w:tcW w:w="2973" w:type="dxa"/>
            <w:vAlign w:val="center"/>
          </w:tcPr>
          <w:p w14:paraId="34F0ED2A" w14:textId="77777777" w:rsidR="00D10801" w:rsidRDefault="00000000">
            <w:pPr>
              <w:jc w:val="center"/>
            </w:pPr>
            <w:r>
              <w:t xml:space="preserve"> 51121130</w:t>
            </w:r>
            <w:r>
              <w:br/>
              <w:t xml:space="preserve"> 51123030</w:t>
            </w:r>
            <w:r>
              <w:br/>
              <w:t xml:space="preserve"> 55151330</w:t>
            </w:r>
            <w:r>
              <w:br/>
              <w:t xml:space="preserve"> 51123030</w:t>
            </w:r>
            <w:r>
              <w:br/>
              <w:t xml:space="preserve"> 55151330</w:t>
            </w:r>
            <w:r>
              <w:br/>
              <w:t xml:space="preserve"> 55151130</w:t>
            </w:r>
          </w:p>
          <w:p w14:paraId="19C72D8A" w14:textId="77777777" w:rsidR="00D10801" w:rsidRDefault="00000000">
            <w:pPr>
              <w:jc w:val="center"/>
            </w:pPr>
            <w:r>
              <w:t>55151130</w:t>
            </w:r>
            <w:r>
              <w:br/>
            </w:r>
          </w:p>
        </w:tc>
      </w:tr>
      <w:tr w:rsidR="00D10801" w14:paraId="362180AA" w14:textId="77777777">
        <w:trPr>
          <w:trHeight w:val="276"/>
        </w:trPr>
        <w:tc>
          <w:tcPr>
            <w:tcW w:w="632" w:type="dxa"/>
            <w:vAlign w:val="center"/>
          </w:tcPr>
          <w:p w14:paraId="4AFA59AA" w14:textId="77777777" w:rsidR="00D10801" w:rsidRDefault="00000000">
            <w:pPr>
              <w:jc w:val="center"/>
            </w:pPr>
            <w:r>
              <w:t>4</w:t>
            </w:r>
          </w:p>
        </w:tc>
        <w:tc>
          <w:tcPr>
            <w:tcW w:w="2639" w:type="dxa"/>
            <w:vAlign w:val="center"/>
          </w:tcPr>
          <w:p w14:paraId="014EBD48" w14:textId="77777777" w:rsidR="00D10801" w:rsidRDefault="00000000">
            <w:pPr>
              <w:jc w:val="center"/>
            </w:pPr>
            <w:r>
              <w:t>VINOD DENIM LIMITED</w:t>
            </w:r>
          </w:p>
        </w:tc>
        <w:tc>
          <w:tcPr>
            <w:tcW w:w="3956" w:type="dxa"/>
            <w:vAlign w:val="center"/>
          </w:tcPr>
          <w:p w14:paraId="44C0238F" w14:textId="77777777" w:rsidR="00D10801" w:rsidRDefault="0000000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Джинсковая</w:t>
            </w:r>
            <w:proofErr w:type="spellEnd"/>
            <w:r>
              <w:rPr>
                <w:lang w:val="ru-RU"/>
              </w:rPr>
              <w:t xml:space="preserve"> и прочая ткань</w:t>
            </w:r>
          </w:p>
        </w:tc>
        <w:tc>
          <w:tcPr>
            <w:tcW w:w="2973" w:type="dxa"/>
            <w:vAlign w:val="center"/>
          </w:tcPr>
          <w:p w14:paraId="1A210BD4" w14:textId="77777777" w:rsidR="00D10801" w:rsidRDefault="00000000">
            <w:pPr>
              <w:jc w:val="center"/>
            </w:pPr>
            <w:r>
              <w:t>52094200</w:t>
            </w:r>
          </w:p>
          <w:p w14:paraId="00CF9205" w14:textId="77777777" w:rsidR="00D10801" w:rsidRDefault="00000000">
            <w:pPr>
              <w:jc w:val="center"/>
            </w:pPr>
            <w:r>
              <w:t>52114200</w:t>
            </w:r>
          </w:p>
        </w:tc>
      </w:tr>
      <w:tr w:rsidR="00D10801" w14:paraId="78EFB953" w14:textId="77777777">
        <w:trPr>
          <w:trHeight w:val="276"/>
        </w:trPr>
        <w:tc>
          <w:tcPr>
            <w:tcW w:w="632" w:type="dxa"/>
            <w:vAlign w:val="center"/>
          </w:tcPr>
          <w:p w14:paraId="3E51D21A" w14:textId="77777777" w:rsidR="00D10801" w:rsidRDefault="00000000">
            <w:pPr>
              <w:jc w:val="center"/>
            </w:pPr>
            <w:r>
              <w:t>5</w:t>
            </w:r>
          </w:p>
        </w:tc>
        <w:tc>
          <w:tcPr>
            <w:tcW w:w="2639" w:type="dxa"/>
            <w:vAlign w:val="center"/>
          </w:tcPr>
          <w:p w14:paraId="63F5F44D" w14:textId="77777777" w:rsidR="00D10801" w:rsidRDefault="00000000">
            <w:pPr>
              <w:jc w:val="center"/>
            </w:pPr>
            <w:r>
              <w:t>KLICK IMPEX PVT LTD</w:t>
            </w:r>
          </w:p>
        </w:tc>
        <w:tc>
          <w:tcPr>
            <w:tcW w:w="3956" w:type="dxa"/>
            <w:vAlign w:val="center"/>
          </w:tcPr>
          <w:p w14:paraId="6DAA2B66" w14:textId="77777777" w:rsidR="00D10801" w:rsidRPr="005B75CB" w:rsidRDefault="00000000">
            <w:pPr>
              <w:jc w:val="center"/>
            </w:pPr>
            <w:r>
              <w:rPr>
                <w:lang w:val="ru-RU"/>
              </w:rPr>
              <w:t>Ткани</w:t>
            </w:r>
            <w:r w:rsidRPr="005B75CB">
              <w:t xml:space="preserve"> haute couture </w:t>
            </w:r>
            <w:r>
              <w:rPr>
                <w:lang w:val="ru-RU"/>
              </w:rPr>
              <w:t>и</w:t>
            </w:r>
            <w:r w:rsidRPr="005B75CB">
              <w:t xml:space="preserve"> premium luxe</w:t>
            </w:r>
          </w:p>
        </w:tc>
        <w:tc>
          <w:tcPr>
            <w:tcW w:w="2973" w:type="dxa"/>
            <w:vAlign w:val="center"/>
          </w:tcPr>
          <w:p w14:paraId="344FEACE" w14:textId="77777777" w:rsidR="00D10801" w:rsidRDefault="00000000">
            <w:pPr>
              <w:jc w:val="center"/>
            </w:pPr>
            <w:r>
              <w:t>54071039</w:t>
            </w:r>
          </w:p>
        </w:tc>
      </w:tr>
      <w:tr w:rsidR="00D10801" w14:paraId="17C81EDA" w14:textId="77777777">
        <w:trPr>
          <w:trHeight w:val="477"/>
        </w:trPr>
        <w:tc>
          <w:tcPr>
            <w:tcW w:w="632" w:type="dxa"/>
            <w:vAlign w:val="center"/>
          </w:tcPr>
          <w:p w14:paraId="1FA592DA" w14:textId="77777777" w:rsidR="00D10801" w:rsidRDefault="00000000">
            <w:pPr>
              <w:jc w:val="center"/>
            </w:pPr>
            <w:r>
              <w:t>6</w:t>
            </w:r>
          </w:p>
        </w:tc>
        <w:tc>
          <w:tcPr>
            <w:tcW w:w="2639" w:type="dxa"/>
            <w:vAlign w:val="center"/>
          </w:tcPr>
          <w:p w14:paraId="2DFF65AD" w14:textId="77777777" w:rsidR="00D10801" w:rsidRDefault="00000000">
            <w:pPr>
              <w:jc w:val="center"/>
            </w:pPr>
            <w:r>
              <w:t>CAMY EXPORTS PVT. LTD.</w:t>
            </w:r>
          </w:p>
        </w:tc>
        <w:tc>
          <w:tcPr>
            <w:tcW w:w="3956" w:type="dxa"/>
            <w:vAlign w:val="center"/>
          </w:tcPr>
          <w:p w14:paraId="39EC6554" w14:textId="77777777" w:rsidR="00D10801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Текстильные ткани, палаты, шарфы, </w:t>
            </w:r>
            <w:proofErr w:type="spellStart"/>
            <w:r>
              <w:rPr>
                <w:lang w:val="ru-RU"/>
              </w:rPr>
              <w:t>куртис</w:t>
            </w:r>
            <w:proofErr w:type="spellEnd"/>
            <w:r>
              <w:rPr>
                <w:lang w:val="ru-RU"/>
              </w:rPr>
              <w:t xml:space="preserve">, рубашки, костюмы, </w:t>
            </w:r>
            <w:proofErr w:type="spellStart"/>
            <w:r>
              <w:rPr>
                <w:lang w:val="ru-RU"/>
              </w:rPr>
              <w:t>ханга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китанга</w:t>
            </w:r>
            <w:proofErr w:type="spellEnd"/>
            <w:r>
              <w:rPr>
                <w:lang w:val="ru-RU"/>
              </w:rPr>
              <w:t xml:space="preserve">, кафтаны полотенца, </w:t>
            </w:r>
            <w:proofErr w:type="spellStart"/>
            <w:r>
              <w:rPr>
                <w:lang w:val="ru-RU"/>
              </w:rPr>
              <w:t>жаккарды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и  ткани</w:t>
            </w:r>
            <w:proofErr w:type="gramEnd"/>
            <w:r>
              <w:rPr>
                <w:lang w:val="ru-RU"/>
              </w:rPr>
              <w:t xml:space="preserve"> с вышивкой, и проч.</w:t>
            </w:r>
          </w:p>
        </w:tc>
        <w:tc>
          <w:tcPr>
            <w:tcW w:w="2973" w:type="dxa"/>
            <w:vAlign w:val="center"/>
          </w:tcPr>
          <w:p w14:paraId="3CF82C4B" w14:textId="77777777" w:rsidR="00D10801" w:rsidRDefault="00000000">
            <w:pPr>
              <w:jc w:val="center"/>
            </w:pPr>
            <w:r>
              <w:t xml:space="preserve">54079200, 545079400, 63079090, 62146090, 55151130, 52081190, 60063200, </w:t>
            </w:r>
          </w:p>
        </w:tc>
      </w:tr>
      <w:tr w:rsidR="00D10801" w14:paraId="21D1A477" w14:textId="77777777">
        <w:trPr>
          <w:trHeight w:val="270"/>
        </w:trPr>
        <w:tc>
          <w:tcPr>
            <w:tcW w:w="632" w:type="dxa"/>
            <w:vAlign w:val="center"/>
          </w:tcPr>
          <w:p w14:paraId="7354505B" w14:textId="77777777" w:rsidR="00D10801" w:rsidRDefault="00000000">
            <w:pPr>
              <w:jc w:val="center"/>
            </w:pPr>
            <w:r>
              <w:t>7</w:t>
            </w:r>
          </w:p>
        </w:tc>
        <w:tc>
          <w:tcPr>
            <w:tcW w:w="2639" w:type="dxa"/>
            <w:vAlign w:val="center"/>
          </w:tcPr>
          <w:p w14:paraId="049BB7FC" w14:textId="77777777" w:rsidR="00D10801" w:rsidRDefault="00000000">
            <w:pPr>
              <w:jc w:val="center"/>
            </w:pPr>
            <w:r>
              <w:t xml:space="preserve">SUNSHINE INTERNATIONAL </w:t>
            </w:r>
          </w:p>
        </w:tc>
        <w:tc>
          <w:tcPr>
            <w:tcW w:w="3956" w:type="dxa"/>
            <w:vAlign w:val="center"/>
          </w:tcPr>
          <w:p w14:paraId="64EDFB03" w14:textId="77777777" w:rsidR="00D10801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Одежда и ткани</w:t>
            </w:r>
          </w:p>
        </w:tc>
        <w:tc>
          <w:tcPr>
            <w:tcW w:w="2973" w:type="dxa"/>
            <w:vAlign w:val="center"/>
          </w:tcPr>
          <w:p w14:paraId="18C39256" w14:textId="77777777" w:rsidR="00D10801" w:rsidRDefault="00000000">
            <w:pPr>
              <w:jc w:val="center"/>
            </w:pPr>
            <w:r>
              <w:t>54076900</w:t>
            </w:r>
          </w:p>
        </w:tc>
      </w:tr>
      <w:tr w:rsidR="00D10801" w14:paraId="33F7C9E0" w14:textId="77777777">
        <w:trPr>
          <w:trHeight w:val="276"/>
        </w:trPr>
        <w:tc>
          <w:tcPr>
            <w:tcW w:w="632" w:type="dxa"/>
            <w:vAlign w:val="center"/>
          </w:tcPr>
          <w:p w14:paraId="029F3E0E" w14:textId="77777777" w:rsidR="00D10801" w:rsidRDefault="00000000">
            <w:pPr>
              <w:jc w:val="center"/>
            </w:pPr>
            <w:r>
              <w:t>8</w:t>
            </w:r>
          </w:p>
        </w:tc>
        <w:tc>
          <w:tcPr>
            <w:tcW w:w="2639" w:type="dxa"/>
            <w:vAlign w:val="center"/>
          </w:tcPr>
          <w:p w14:paraId="321C43E0" w14:textId="77777777" w:rsidR="00D10801" w:rsidRDefault="00000000">
            <w:pPr>
              <w:jc w:val="center"/>
            </w:pPr>
            <w:r>
              <w:t>NUTECH GLOBAL</w:t>
            </w:r>
          </w:p>
        </w:tc>
        <w:tc>
          <w:tcPr>
            <w:tcW w:w="3956" w:type="dxa"/>
            <w:vAlign w:val="center"/>
          </w:tcPr>
          <w:p w14:paraId="0164C957" w14:textId="77777777" w:rsidR="00D10801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Ткани и одежда</w:t>
            </w:r>
          </w:p>
        </w:tc>
        <w:tc>
          <w:tcPr>
            <w:tcW w:w="2973" w:type="dxa"/>
            <w:vAlign w:val="center"/>
          </w:tcPr>
          <w:p w14:paraId="128CB45F" w14:textId="77777777" w:rsidR="00D10801" w:rsidRDefault="00000000">
            <w:pPr>
              <w:jc w:val="center"/>
            </w:pPr>
            <w:r>
              <w:t>55151130</w:t>
            </w:r>
          </w:p>
          <w:p w14:paraId="3AF068F8" w14:textId="77777777" w:rsidR="00D10801" w:rsidRDefault="00000000">
            <w:pPr>
              <w:jc w:val="center"/>
            </w:pPr>
            <w:r>
              <w:t>55151230</w:t>
            </w:r>
          </w:p>
        </w:tc>
      </w:tr>
      <w:tr w:rsidR="00D10801" w14:paraId="74ACA9A7" w14:textId="77777777">
        <w:trPr>
          <w:trHeight w:val="276"/>
        </w:trPr>
        <w:tc>
          <w:tcPr>
            <w:tcW w:w="632" w:type="dxa"/>
            <w:vAlign w:val="center"/>
          </w:tcPr>
          <w:p w14:paraId="44085504" w14:textId="77777777" w:rsidR="00D10801" w:rsidRDefault="00000000">
            <w:pPr>
              <w:jc w:val="center"/>
            </w:pPr>
            <w:r>
              <w:t>9</w:t>
            </w:r>
          </w:p>
        </w:tc>
        <w:tc>
          <w:tcPr>
            <w:tcW w:w="2639" w:type="dxa"/>
            <w:vAlign w:val="center"/>
          </w:tcPr>
          <w:p w14:paraId="0EB24E9A" w14:textId="77777777" w:rsidR="00D10801" w:rsidRDefault="00000000">
            <w:pPr>
              <w:jc w:val="center"/>
            </w:pPr>
            <w:r>
              <w:t>SANGAM INDIA LTD.</w:t>
            </w:r>
          </w:p>
        </w:tc>
        <w:tc>
          <w:tcPr>
            <w:tcW w:w="3956" w:type="dxa"/>
            <w:vAlign w:val="center"/>
          </w:tcPr>
          <w:p w14:paraId="697E1CBF" w14:textId="77777777" w:rsidR="00D10801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Ткани, спандекс</w:t>
            </w:r>
          </w:p>
        </w:tc>
        <w:tc>
          <w:tcPr>
            <w:tcW w:w="2973" w:type="dxa"/>
            <w:vAlign w:val="center"/>
          </w:tcPr>
          <w:p w14:paraId="2621AB12" w14:textId="77777777" w:rsidR="00D10801" w:rsidRDefault="00000000">
            <w:pPr>
              <w:jc w:val="center"/>
            </w:pPr>
            <w:r>
              <w:t>5515.11.30</w:t>
            </w:r>
          </w:p>
        </w:tc>
      </w:tr>
      <w:tr w:rsidR="00D10801" w14:paraId="4E1C2729" w14:textId="77777777">
        <w:trPr>
          <w:trHeight w:val="477"/>
        </w:trPr>
        <w:tc>
          <w:tcPr>
            <w:tcW w:w="632" w:type="dxa"/>
            <w:vAlign w:val="center"/>
          </w:tcPr>
          <w:p w14:paraId="1EF55CE3" w14:textId="77777777" w:rsidR="00D10801" w:rsidRDefault="00000000">
            <w:pPr>
              <w:jc w:val="center"/>
            </w:pPr>
            <w:r>
              <w:t>10</w:t>
            </w:r>
          </w:p>
        </w:tc>
        <w:tc>
          <w:tcPr>
            <w:tcW w:w="2639" w:type="dxa"/>
            <w:vAlign w:val="center"/>
          </w:tcPr>
          <w:p w14:paraId="45F935A0" w14:textId="77777777" w:rsidR="00D10801" w:rsidRDefault="00000000">
            <w:pPr>
              <w:jc w:val="center"/>
            </w:pPr>
            <w:r>
              <w:t>MEENA TEXTILE</w:t>
            </w:r>
          </w:p>
        </w:tc>
        <w:tc>
          <w:tcPr>
            <w:tcW w:w="3956" w:type="dxa"/>
            <w:vAlign w:val="center"/>
          </w:tcPr>
          <w:p w14:paraId="048B07B5" w14:textId="77777777" w:rsidR="00D10801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Ткани для одежды</w:t>
            </w:r>
          </w:p>
        </w:tc>
        <w:tc>
          <w:tcPr>
            <w:tcW w:w="2973" w:type="dxa"/>
            <w:vAlign w:val="center"/>
          </w:tcPr>
          <w:p w14:paraId="64B3504B" w14:textId="77777777" w:rsidR="00D10801" w:rsidRDefault="00000000">
            <w:pPr>
              <w:jc w:val="center"/>
            </w:pPr>
            <w:r>
              <w:t xml:space="preserve">55151130, </w:t>
            </w:r>
            <w:r>
              <w:br/>
              <w:t>55151230</w:t>
            </w:r>
          </w:p>
        </w:tc>
      </w:tr>
      <w:tr w:rsidR="00D10801" w14:paraId="497D6F26" w14:textId="77777777">
        <w:trPr>
          <w:trHeight w:val="477"/>
        </w:trPr>
        <w:tc>
          <w:tcPr>
            <w:tcW w:w="632" w:type="dxa"/>
            <w:vAlign w:val="center"/>
          </w:tcPr>
          <w:p w14:paraId="29172889" w14:textId="77777777" w:rsidR="00D10801" w:rsidRDefault="00000000">
            <w:pPr>
              <w:jc w:val="center"/>
            </w:pPr>
            <w:r>
              <w:t>11</w:t>
            </w:r>
          </w:p>
        </w:tc>
        <w:tc>
          <w:tcPr>
            <w:tcW w:w="2639" w:type="dxa"/>
            <w:vAlign w:val="center"/>
          </w:tcPr>
          <w:p w14:paraId="787AE509" w14:textId="77777777" w:rsidR="00D10801" w:rsidRDefault="00000000">
            <w:pPr>
              <w:jc w:val="center"/>
            </w:pPr>
            <w:r>
              <w:t>VIDISH EXPORTS INDIA</w:t>
            </w:r>
          </w:p>
        </w:tc>
        <w:tc>
          <w:tcPr>
            <w:tcW w:w="3956" w:type="dxa"/>
            <w:vAlign w:val="center"/>
          </w:tcPr>
          <w:p w14:paraId="1DB17F3C" w14:textId="77777777" w:rsidR="00D10801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Рубашки и костюмы, окрашенные полиэстер-вискозные ткани</w:t>
            </w:r>
          </w:p>
        </w:tc>
        <w:tc>
          <w:tcPr>
            <w:tcW w:w="2973" w:type="dxa"/>
            <w:vAlign w:val="center"/>
          </w:tcPr>
          <w:p w14:paraId="3D6AE91A" w14:textId="77777777" w:rsidR="00D10801" w:rsidRDefault="00000000">
            <w:pPr>
              <w:jc w:val="center"/>
            </w:pPr>
            <w:r>
              <w:t>551512</w:t>
            </w:r>
          </w:p>
        </w:tc>
      </w:tr>
      <w:tr w:rsidR="00D10801" w14:paraId="0D2E21CE" w14:textId="77777777">
        <w:trPr>
          <w:trHeight w:val="1395"/>
        </w:trPr>
        <w:tc>
          <w:tcPr>
            <w:tcW w:w="632" w:type="dxa"/>
            <w:vAlign w:val="center"/>
          </w:tcPr>
          <w:p w14:paraId="6C1DE370" w14:textId="77777777" w:rsidR="00D10801" w:rsidRDefault="00000000">
            <w:pPr>
              <w:jc w:val="center"/>
            </w:pPr>
            <w:r>
              <w:t>12</w:t>
            </w:r>
          </w:p>
        </w:tc>
        <w:tc>
          <w:tcPr>
            <w:tcW w:w="2639" w:type="dxa"/>
            <w:vAlign w:val="center"/>
          </w:tcPr>
          <w:p w14:paraId="51AB2956" w14:textId="77777777" w:rsidR="00D10801" w:rsidRDefault="00000000">
            <w:pPr>
              <w:jc w:val="center"/>
            </w:pPr>
            <w:r>
              <w:t>VIJETA TEX FAB</w:t>
            </w:r>
          </w:p>
        </w:tc>
        <w:tc>
          <w:tcPr>
            <w:tcW w:w="3956" w:type="dxa"/>
            <w:vAlign w:val="center"/>
          </w:tcPr>
          <w:p w14:paraId="2E5DA694" w14:textId="77777777" w:rsidR="00D10801" w:rsidRPr="005B75CB" w:rsidRDefault="00000000">
            <w:pPr>
              <w:jc w:val="center"/>
            </w:pPr>
            <w:r w:rsidRPr="005B75CB">
              <w:t>100% polyster suiting, poly viscose suiting, poly viscose lycra, 100% polyster lycra, fancy tr suitings, ready trousers in 100% polyster, polyster cotton, polyster cotton lycra</w:t>
            </w:r>
          </w:p>
        </w:tc>
        <w:tc>
          <w:tcPr>
            <w:tcW w:w="2973" w:type="dxa"/>
            <w:vAlign w:val="center"/>
          </w:tcPr>
          <w:p w14:paraId="59CC498A" w14:textId="77777777" w:rsidR="00D10801" w:rsidRDefault="00000000">
            <w:pPr>
              <w:jc w:val="center"/>
            </w:pPr>
            <w:r>
              <w:t>55151130, 54075300, 54075220, 520941, 520932, 520929, 520911</w:t>
            </w:r>
          </w:p>
        </w:tc>
      </w:tr>
      <w:tr w:rsidR="00D10801" w14:paraId="0BD53B42" w14:textId="77777777">
        <w:trPr>
          <w:trHeight w:val="477"/>
        </w:trPr>
        <w:tc>
          <w:tcPr>
            <w:tcW w:w="632" w:type="dxa"/>
            <w:vAlign w:val="center"/>
          </w:tcPr>
          <w:p w14:paraId="3DD39A2D" w14:textId="77777777" w:rsidR="00D10801" w:rsidRDefault="00000000">
            <w:pPr>
              <w:jc w:val="center"/>
            </w:pPr>
            <w:r>
              <w:t>13</w:t>
            </w:r>
          </w:p>
        </w:tc>
        <w:tc>
          <w:tcPr>
            <w:tcW w:w="2639" w:type="dxa"/>
            <w:vAlign w:val="center"/>
          </w:tcPr>
          <w:p w14:paraId="79CE8EFB" w14:textId="77777777" w:rsidR="00D10801" w:rsidRDefault="00000000">
            <w:pPr>
              <w:jc w:val="center"/>
            </w:pPr>
            <w:r>
              <w:t xml:space="preserve">TUSHA TEXTILE PVT. LTD </w:t>
            </w:r>
          </w:p>
        </w:tc>
        <w:tc>
          <w:tcPr>
            <w:tcW w:w="3956" w:type="dxa"/>
            <w:vAlign w:val="center"/>
          </w:tcPr>
          <w:p w14:paraId="04501CD6" w14:textId="77777777" w:rsidR="00D10801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Ткани поли вискоза, </w:t>
            </w:r>
            <w:proofErr w:type="spellStart"/>
            <w:r>
              <w:rPr>
                <w:lang w:val="ru-RU"/>
              </w:rPr>
              <w:t>полишерсть</w:t>
            </w:r>
            <w:proofErr w:type="spellEnd"/>
            <w:r>
              <w:rPr>
                <w:lang w:val="ru-RU"/>
              </w:rPr>
              <w:t xml:space="preserve">, лен, хлопок (также все смеси с </w:t>
            </w:r>
            <w:proofErr w:type="spellStart"/>
            <w:r>
              <w:rPr>
                <w:lang w:val="ru-RU"/>
              </w:rPr>
              <w:t>эластичом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973" w:type="dxa"/>
            <w:vAlign w:val="center"/>
          </w:tcPr>
          <w:p w14:paraId="106EF5B8" w14:textId="77777777" w:rsidR="00D10801" w:rsidRDefault="00000000">
            <w:pPr>
              <w:jc w:val="center"/>
            </w:pPr>
            <w:r>
              <w:t>5513, 5514, 5515, 5516</w:t>
            </w:r>
          </w:p>
        </w:tc>
      </w:tr>
      <w:tr w:rsidR="00D10801" w14:paraId="359B1FFC" w14:textId="77777777">
        <w:trPr>
          <w:trHeight w:val="474"/>
        </w:trPr>
        <w:tc>
          <w:tcPr>
            <w:tcW w:w="632" w:type="dxa"/>
            <w:vAlign w:val="center"/>
          </w:tcPr>
          <w:p w14:paraId="0E4F1B49" w14:textId="77777777" w:rsidR="00D10801" w:rsidRDefault="00000000">
            <w:pPr>
              <w:jc w:val="center"/>
            </w:pPr>
            <w:r>
              <w:t>14</w:t>
            </w:r>
          </w:p>
        </w:tc>
        <w:tc>
          <w:tcPr>
            <w:tcW w:w="2639" w:type="dxa"/>
            <w:vAlign w:val="center"/>
          </w:tcPr>
          <w:p w14:paraId="0BD67DDD" w14:textId="77777777" w:rsidR="00D10801" w:rsidRDefault="00000000">
            <w:pPr>
              <w:jc w:val="center"/>
            </w:pPr>
            <w:r>
              <w:t>RESHAB WORLD</w:t>
            </w:r>
          </w:p>
        </w:tc>
        <w:tc>
          <w:tcPr>
            <w:tcW w:w="3956" w:type="dxa"/>
            <w:vAlign w:val="center"/>
          </w:tcPr>
          <w:p w14:paraId="3EA73F8F" w14:textId="77777777" w:rsidR="00D10801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Ткани поли вискоза, </w:t>
            </w:r>
            <w:proofErr w:type="spellStart"/>
            <w:r>
              <w:rPr>
                <w:lang w:val="ru-RU"/>
              </w:rPr>
              <w:t>полишерсть</w:t>
            </w:r>
            <w:proofErr w:type="spellEnd"/>
            <w:r>
              <w:rPr>
                <w:lang w:val="ru-RU"/>
              </w:rPr>
              <w:t xml:space="preserve">, лен, хлопок (также все смеси с </w:t>
            </w:r>
            <w:proofErr w:type="spellStart"/>
            <w:r>
              <w:rPr>
                <w:lang w:val="ru-RU"/>
              </w:rPr>
              <w:t>эластичом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973" w:type="dxa"/>
            <w:vAlign w:val="center"/>
          </w:tcPr>
          <w:p w14:paraId="313E143C" w14:textId="77777777" w:rsidR="00D10801" w:rsidRDefault="00000000">
            <w:pPr>
              <w:jc w:val="center"/>
            </w:pPr>
            <w:r>
              <w:t>5513, 5514, 5515, 5516</w:t>
            </w:r>
          </w:p>
        </w:tc>
      </w:tr>
    </w:tbl>
    <w:p w14:paraId="1B26C663" w14:textId="77777777" w:rsidR="00D10801" w:rsidRDefault="00D10801"/>
    <w:p w14:paraId="39959483" w14:textId="77777777" w:rsidR="00D10801" w:rsidRDefault="00D10801"/>
    <w:p w14:paraId="3A6F498B" w14:textId="77777777" w:rsidR="00D10801" w:rsidRDefault="00D10801"/>
    <w:sectPr w:rsidR="00D10801"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01"/>
    <w:rsid w:val="005B75CB"/>
    <w:rsid w:val="00D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B420"/>
  <w15:docId w15:val="{FF822469-F166-4BEF-B689-228968EA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2023-08-09T06:14:00Z</dcterms:created>
  <dcterms:modified xsi:type="dcterms:W3CDTF">2023-08-09T06:14:00Z</dcterms:modified>
  <dc:language>en-US</dc:language>
</cp:coreProperties>
</file>