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9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9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9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Заявка на участие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9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I Cъезде фермеров, сельскохозяйственных кооперативов Пермского края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9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15.02.2024, КВЦ «Пермь Экспо» (г. Пермь. ш. Космонавтов, 59)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2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79.0" w:type="dxa"/>
        <w:jc w:val="left"/>
        <w:tblInd w:w="99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52"/>
        <w:gridCol w:w="6227"/>
        <w:tblGridChange w:id="0">
          <w:tblGrid>
            <w:gridCol w:w="4252"/>
            <w:gridCol w:w="622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ФИО (полностью)</w:t>
              <w:tab/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  <w:tab/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юридического лица, ИП</w:t>
              <w:tab/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Должность</w:t>
              <w:tab/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Основное направление деятельности (животноводство, растениеводство, переработка и т.д.)</w:t>
              <w:tab/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Моб. телефон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Электронная почта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Вопрос для обсуждения (при наличии)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круглого стола, в котором планируется принять участие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17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4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Производство и переработка молока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06375" cy="18034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55513" y="3702530"/>
                                <a:ext cx="180975" cy="154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06375" cy="18034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375" cy="180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4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Производство кормов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06375" cy="180340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55513" y="3702530"/>
                                <a:ext cx="18097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F7964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0</wp:posOffset>
                      </wp:positionV>
                      <wp:extent cx="206375" cy="180340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375" cy="180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4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Производство рыбы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215900</wp:posOffset>
                      </wp:positionV>
                      <wp:extent cx="206375" cy="18034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255513" y="3702530"/>
                                <a:ext cx="18097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F7964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215900</wp:posOffset>
                      </wp:positionV>
                      <wp:extent cx="206375" cy="180340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375" cy="180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-12699</wp:posOffset>
                      </wp:positionV>
                      <wp:extent cx="206375" cy="18034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55513" y="3702530"/>
                                <a:ext cx="18097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F7964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-12699</wp:posOffset>
                      </wp:positionV>
                      <wp:extent cx="206375" cy="18034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375" cy="180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4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Пчеловодство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215900</wp:posOffset>
                      </wp:positionV>
                      <wp:extent cx="206375" cy="180340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55513" y="3702530"/>
                                <a:ext cx="18097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F7964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215900</wp:posOffset>
                      </wp:positionV>
                      <wp:extent cx="206375" cy="180340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375" cy="180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4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Органическое земледелие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4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Агротуризм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06375" cy="18034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255513" y="3702530"/>
                                <a:ext cx="18097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F7964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206375" cy="180340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375" cy="180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228600</wp:posOffset>
                      </wp:positionV>
                      <wp:extent cx="206375" cy="18034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255513" y="3702530"/>
                                <a:ext cx="18097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F7964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228600</wp:posOffset>
                      </wp:positionV>
                      <wp:extent cx="206375" cy="180340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375" cy="180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4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Лен масличный и техническая конопля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228600</wp:posOffset>
                      </wp:positionV>
                      <wp:extent cx="206375" cy="18034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55513" y="3702530"/>
                                <a:ext cx="180975" cy="154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25400">
                                <a:solidFill>
                                  <a:srgbClr val="F7964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228600</wp:posOffset>
                      </wp:positionV>
                      <wp:extent cx="206375" cy="180340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6375" cy="1803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360" w:lineRule="auto"/>
              <w:ind w:left="4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Другое ______________________________________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45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2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2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2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29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14.399999999999999" w:lineRule="auto"/>
        <w:rPr/>
      </w:pPr>
      <w:r w:rsidDel="00000000" w:rsidR="00000000" w:rsidRPr="00000000">
        <w:rPr>
          <w:rtl w:val="0"/>
        </w:rPr>
      </w:r>
    </w:p>
    <w:sectPr>
      <w:headerReference r:id="rId14" w:type="default"/>
      <w:headerReference r:id="rId15" w:type="first"/>
      <w:footerReference r:id="rId16" w:type="default"/>
      <w:footerReference r:id="rId17" w:type="first"/>
      <w:pgSz w:h="16840" w:w="11900" w:orient="portrait"/>
      <w:pgMar w:bottom="405" w:top="255" w:left="0" w:right="0" w:header="0" w:footer="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spacing w:line="14.399999999999999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3568700</wp:posOffset>
              </wp:positionV>
              <wp:extent cx="6562725" cy="10096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11" name="Shape 11"/>
                    <wps:spPr>
                      <a:xfrm>
                        <a:off x="2069400" y="3734280"/>
                        <a:ext cx="6553200" cy="91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15"/>
                              <w:vertAlign w:val="baseline"/>
                            </w:rPr>
                            <w:t xml:space="preserve">*информацию необходимо заполнить в полном объеме по кажДому отдельному представителю региональной делегации. Объединение ячеек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15"/>
                              <w:u w:val="single"/>
                              <w:vertAlign w:val="baseline"/>
                            </w:rPr>
                            <w:t xml:space="preserve">не Допускается!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3568700</wp:posOffset>
              </wp:positionV>
              <wp:extent cx="6562725" cy="100965"/>
              <wp:effectExtent b="0" l="0" r="0" t="0"/>
              <wp:wrapNone/>
              <wp:docPr id="10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562725" cy="100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spacing w:line="14.399999999999999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spacing w:line="14.399999999999999" w:lineRule="auto"/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9665018</wp:posOffset>
              </wp:positionH>
              <wp:positionV relativeFrom="page">
                <wp:posOffset>726123</wp:posOffset>
              </wp:positionV>
              <wp:extent cx="637540" cy="116205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031993" y="3726660"/>
                        <a:ext cx="628015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Приложение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9665018</wp:posOffset>
              </wp:positionH>
              <wp:positionV relativeFrom="page">
                <wp:posOffset>726123</wp:posOffset>
              </wp:positionV>
              <wp:extent cx="637540" cy="116205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7540" cy="1162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spacing w:line="14.399999999999999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mo" w:cs="Arimo" w:eastAsia="Arimo" w:hAnsi="Arimo"/>
        <w:sz w:val="24"/>
        <w:szCs w:val="24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5" Type="http://schemas.openxmlformats.org/officeDocument/2006/relationships/header" Target="header1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8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